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BF3EF" w14:textId="77777777" w:rsidR="00F80CEE" w:rsidRPr="00946CEE" w:rsidRDefault="00F80CEE" w:rsidP="00946CEE">
      <w:pPr>
        <w:autoSpaceDE w:val="0"/>
        <w:autoSpaceDN w:val="0"/>
        <w:adjustRightInd w:val="0"/>
        <w:ind w:left="-284" w:right="-278"/>
        <w:jc w:val="right"/>
        <w:rPr>
          <w:rFonts w:ascii="Verdana" w:hAnsi="Verdana" w:cstheme="minorHAnsi"/>
          <w:b/>
          <w:sz w:val="18"/>
          <w:szCs w:val="18"/>
        </w:rPr>
      </w:pPr>
      <w:r w:rsidRPr="00946CEE">
        <w:rPr>
          <w:rFonts w:ascii="Verdana" w:hAnsi="Verdana" w:cs="Arial"/>
          <w:b/>
          <w:sz w:val="18"/>
          <w:szCs w:val="18"/>
        </w:rPr>
        <w:tab/>
      </w:r>
      <w:r w:rsidRPr="00946CEE">
        <w:rPr>
          <w:rFonts w:ascii="Verdana" w:hAnsi="Verdana" w:cstheme="minorHAnsi"/>
          <w:b/>
          <w:sz w:val="18"/>
          <w:szCs w:val="18"/>
        </w:rPr>
        <w:t xml:space="preserve">Press contact: </w:t>
      </w:r>
    </w:p>
    <w:p w14:paraId="40F9EE11" w14:textId="77777777" w:rsidR="00F80CEE" w:rsidRPr="00946CEE" w:rsidRDefault="00A90533" w:rsidP="00946CEE">
      <w:pPr>
        <w:pStyle w:val="PressContactDetails"/>
        <w:spacing w:line="240" w:lineRule="auto"/>
        <w:ind w:left="-284" w:right="-278"/>
        <w:rPr>
          <w:rFonts w:ascii="Verdana" w:hAnsi="Verdana"/>
          <w:i/>
          <w:sz w:val="18"/>
          <w:szCs w:val="18"/>
        </w:rPr>
      </w:pPr>
      <w:r>
        <w:rPr>
          <w:rFonts w:ascii="Verdana" w:hAnsi="Verdana"/>
          <w:i/>
          <w:sz w:val="18"/>
          <w:szCs w:val="18"/>
        </w:rPr>
        <w:t>Abby Evans</w:t>
      </w:r>
    </w:p>
    <w:p w14:paraId="4F2EDEA3" w14:textId="77777777" w:rsidR="00F80CEE" w:rsidRPr="00946CEE" w:rsidRDefault="00F80CEE" w:rsidP="00946CEE">
      <w:pPr>
        <w:pStyle w:val="PressContactDetails"/>
        <w:spacing w:line="240" w:lineRule="auto"/>
        <w:ind w:left="-284" w:right="-278"/>
        <w:rPr>
          <w:rFonts w:ascii="Verdana" w:hAnsi="Verdana" w:cstheme="minorHAnsi"/>
          <w:i/>
          <w:sz w:val="18"/>
          <w:szCs w:val="18"/>
        </w:rPr>
      </w:pPr>
      <w:r w:rsidRPr="00946CEE">
        <w:rPr>
          <w:rFonts w:ascii="Verdana" w:hAnsi="Verdana"/>
          <w:i/>
          <w:sz w:val="18"/>
          <w:szCs w:val="18"/>
        </w:rPr>
        <w:t xml:space="preserve">Tel.: </w:t>
      </w:r>
      <w:r w:rsidRPr="00946CEE">
        <w:rPr>
          <w:rFonts w:ascii="Verdana" w:hAnsi="Verdana" w:cstheme="minorHAnsi"/>
          <w:i/>
          <w:sz w:val="18"/>
          <w:szCs w:val="18"/>
        </w:rPr>
        <w:t>+</w:t>
      </w:r>
      <w:r w:rsidR="0018497B" w:rsidRPr="00946CEE">
        <w:rPr>
          <w:rFonts w:ascii="Verdana" w:hAnsi="Verdana"/>
          <w:sz w:val="18"/>
          <w:szCs w:val="18"/>
        </w:rPr>
        <w:t xml:space="preserve"> </w:t>
      </w:r>
      <w:r w:rsidR="00A90533">
        <w:rPr>
          <w:rFonts w:ascii="Verdana" w:hAnsi="Verdana" w:cstheme="minorHAnsi"/>
          <w:i/>
          <w:sz w:val="18"/>
          <w:szCs w:val="18"/>
        </w:rPr>
        <w:t>775-560-7175</w:t>
      </w:r>
    </w:p>
    <w:p w14:paraId="541FF299" w14:textId="77777777" w:rsidR="00F80CEE" w:rsidRPr="00946CEE" w:rsidRDefault="00F80CEE" w:rsidP="00946CEE">
      <w:pPr>
        <w:pStyle w:val="PressContactDetails"/>
        <w:spacing w:line="240" w:lineRule="auto"/>
        <w:ind w:left="-284" w:right="-278"/>
        <w:rPr>
          <w:rStyle w:val="Hyperlink"/>
          <w:rFonts w:ascii="Verdana" w:hAnsi="Verdana"/>
          <w:i/>
          <w:color w:val="0070C0"/>
          <w:sz w:val="18"/>
          <w:szCs w:val="18"/>
        </w:rPr>
      </w:pPr>
      <w:r w:rsidRPr="00946CEE">
        <w:rPr>
          <w:rFonts w:ascii="Verdana" w:hAnsi="Verdana"/>
          <w:i/>
          <w:sz w:val="18"/>
          <w:szCs w:val="18"/>
        </w:rPr>
        <w:t xml:space="preserve">Email: </w:t>
      </w:r>
      <w:r w:rsidR="00A90533">
        <w:rPr>
          <w:rFonts w:ascii="Verdana" w:eastAsia="Times New Roman" w:hAnsi="Verdana" w:cs="Arial"/>
          <w:i/>
          <w:sz w:val="18"/>
          <w:szCs w:val="18"/>
        </w:rPr>
        <w:t>abby.evans@capgemini.com</w:t>
      </w:r>
    </w:p>
    <w:p w14:paraId="68AABA2F" w14:textId="77777777" w:rsidR="0018497B" w:rsidRPr="00946CEE" w:rsidRDefault="0018497B" w:rsidP="00946CEE">
      <w:pPr>
        <w:pStyle w:val="PressContactDetails"/>
        <w:spacing w:line="312" w:lineRule="auto"/>
        <w:ind w:left="-284" w:right="-278"/>
        <w:rPr>
          <w:rStyle w:val="Hyperlink"/>
          <w:rFonts w:ascii="Verdana" w:eastAsia="Times New Roman" w:hAnsi="Verdana" w:cs="Arial"/>
          <w:i/>
          <w:color w:val="0070C0"/>
          <w:sz w:val="18"/>
          <w:szCs w:val="18"/>
        </w:rPr>
      </w:pPr>
    </w:p>
    <w:p w14:paraId="78B59EC6" w14:textId="77777777" w:rsidR="00F80CEE" w:rsidRPr="00946CEE" w:rsidRDefault="00F80CEE" w:rsidP="00946CEE">
      <w:pPr>
        <w:spacing w:line="312" w:lineRule="auto"/>
        <w:ind w:left="-284" w:right="-278"/>
        <w:jc w:val="center"/>
        <w:rPr>
          <w:rStyle w:val="Hyperlink"/>
          <w:rFonts w:ascii="Verdana" w:hAnsi="Verdana"/>
          <w:color w:val="0070C0"/>
          <w:sz w:val="18"/>
          <w:szCs w:val="18"/>
        </w:rPr>
      </w:pPr>
    </w:p>
    <w:p w14:paraId="6A98FBE0" w14:textId="77777777" w:rsidR="00310A7D" w:rsidRPr="00946CEE" w:rsidRDefault="00B1607D" w:rsidP="00946CEE">
      <w:pPr>
        <w:spacing w:line="276" w:lineRule="auto"/>
        <w:ind w:left="-284" w:right="-278"/>
        <w:jc w:val="center"/>
        <w:rPr>
          <w:rFonts w:ascii="Verdana" w:hAnsi="Verdana" w:cs="Arial"/>
          <w:b/>
          <w:noProof/>
          <w:sz w:val="22"/>
          <w:szCs w:val="18"/>
        </w:rPr>
      </w:pPr>
      <w:r w:rsidRPr="00946CEE">
        <w:rPr>
          <w:rFonts w:ascii="Verdana" w:hAnsi="Verdana" w:cs="Arial"/>
          <w:b/>
          <w:noProof/>
          <w:sz w:val="22"/>
          <w:szCs w:val="18"/>
        </w:rPr>
        <w:t>Capgemini</w:t>
      </w:r>
      <w:r w:rsidR="009A5C08" w:rsidRPr="00946CEE">
        <w:rPr>
          <w:rFonts w:ascii="Verdana" w:hAnsi="Verdana" w:cs="Arial"/>
          <w:b/>
          <w:noProof/>
          <w:sz w:val="22"/>
          <w:szCs w:val="18"/>
        </w:rPr>
        <w:t xml:space="preserve"> </w:t>
      </w:r>
      <w:r w:rsidR="00F80CEE" w:rsidRPr="00946CEE">
        <w:rPr>
          <w:rFonts w:ascii="Verdana" w:hAnsi="Verdana" w:cs="Arial"/>
          <w:b/>
          <w:noProof/>
          <w:sz w:val="22"/>
          <w:szCs w:val="18"/>
        </w:rPr>
        <w:t>scoops</w:t>
      </w:r>
      <w:r w:rsidR="00361DBF" w:rsidRPr="00946CEE">
        <w:rPr>
          <w:rFonts w:ascii="Verdana" w:hAnsi="Verdana" w:cs="Arial"/>
          <w:b/>
          <w:noProof/>
          <w:sz w:val="22"/>
          <w:szCs w:val="18"/>
        </w:rPr>
        <w:t xml:space="preserve"> </w:t>
      </w:r>
      <w:r w:rsidR="007A3D01" w:rsidRPr="00946CEE">
        <w:rPr>
          <w:rFonts w:ascii="Verdana" w:hAnsi="Verdana" w:cs="Arial"/>
          <w:b/>
          <w:noProof/>
          <w:sz w:val="22"/>
          <w:szCs w:val="18"/>
        </w:rPr>
        <w:t>Frost &amp; Sullivan’s</w:t>
      </w:r>
      <w:r w:rsidR="007A3D01" w:rsidRPr="00946CEE">
        <w:rPr>
          <w:rFonts w:ascii="Verdana" w:hAnsi="Verdana"/>
          <w:b/>
          <w:sz w:val="22"/>
          <w:szCs w:val="18"/>
        </w:rPr>
        <w:t xml:space="preserve"> </w:t>
      </w:r>
      <w:r w:rsidR="00883029" w:rsidRPr="00946CEE">
        <w:rPr>
          <w:rFonts w:ascii="Verdana" w:hAnsi="Verdana"/>
          <w:b/>
          <w:sz w:val="22"/>
          <w:szCs w:val="18"/>
        </w:rPr>
        <w:t>‘</w:t>
      </w:r>
      <w:r w:rsidR="00361DBF" w:rsidRPr="00946CEE">
        <w:rPr>
          <w:rFonts w:ascii="Verdana" w:hAnsi="Verdana" w:cs="Arial"/>
          <w:b/>
          <w:noProof/>
          <w:sz w:val="22"/>
          <w:szCs w:val="18"/>
        </w:rPr>
        <w:t>2019 Global Company of the year</w:t>
      </w:r>
      <w:r w:rsidR="00883029" w:rsidRPr="00946CEE">
        <w:rPr>
          <w:rFonts w:ascii="Verdana" w:hAnsi="Verdana" w:cs="Arial"/>
          <w:b/>
          <w:noProof/>
          <w:sz w:val="22"/>
          <w:szCs w:val="18"/>
        </w:rPr>
        <w:t>’</w:t>
      </w:r>
      <w:r w:rsidR="00361DBF" w:rsidRPr="00946CEE">
        <w:rPr>
          <w:rFonts w:ascii="Verdana" w:hAnsi="Verdana" w:cs="Arial"/>
          <w:b/>
          <w:noProof/>
          <w:sz w:val="22"/>
          <w:szCs w:val="18"/>
        </w:rPr>
        <w:t xml:space="preserve"> award </w:t>
      </w:r>
    </w:p>
    <w:p w14:paraId="0A03BA96" w14:textId="77777777" w:rsidR="00310A7D" w:rsidRPr="00946CEE" w:rsidRDefault="00310A7D" w:rsidP="00946CEE">
      <w:pPr>
        <w:spacing w:line="276" w:lineRule="auto"/>
        <w:ind w:left="-284" w:right="-278"/>
        <w:jc w:val="center"/>
        <w:rPr>
          <w:rFonts w:ascii="Verdana" w:hAnsi="Verdana" w:cs="Arial"/>
          <w:sz w:val="18"/>
          <w:szCs w:val="18"/>
        </w:rPr>
      </w:pPr>
    </w:p>
    <w:p w14:paraId="4C19C9C8" w14:textId="77777777" w:rsidR="00A46EA9" w:rsidRPr="00946CEE" w:rsidRDefault="00E70441" w:rsidP="00946CEE">
      <w:pPr>
        <w:spacing w:line="276" w:lineRule="auto"/>
        <w:ind w:left="-284" w:right="-278"/>
        <w:jc w:val="center"/>
        <w:rPr>
          <w:rFonts w:ascii="Verdana" w:hAnsi="Verdana" w:cs="Arial"/>
          <w:b/>
          <w:i/>
          <w:sz w:val="18"/>
          <w:szCs w:val="18"/>
        </w:rPr>
      </w:pPr>
      <w:r w:rsidRPr="00946CEE">
        <w:rPr>
          <w:rFonts w:ascii="Verdana" w:hAnsi="Verdana" w:cs="Arial"/>
          <w:b/>
          <w:i/>
          <w:sz w:val="18"/>
          <w:szCs w:val="18"/>
        </w:rPr>
        <w:t>Recognized</w:t>
      </w:r>
      <w:r w:rsidR="00361DBF" w:rsidRPr="00946CEE">
        <w:rPr>
          <w:rFonts w:ascii="Verdana" w:hAnsi="Verdana" w:cs="Arial"/>
          <w:b/>
          <w:i/>
          <w:sz w:val="18"/>
          <w:szCs w:val="18"/>
        </w:rPr>
        <w:t xml:space="preserve"> for its best-in-class Software Testing solutions </w:t>
      </w:r>
      <w:r w:rsidR="00F80CEE" w:rsidRPr="00946CEE">
        <w:rPr>
          <w:rFonts w:ascii="Verdana" w:hAnsi="Verdana" w:cs="Arial"/>
          <w:b/>
          <w:i/>
          <w:sz w:val="18"/>
          <w:szCs w:val="18"/>
        </w:rPr>
        <w:t>providing outstanding</w:t>
      </w:r>
      <w:r w:rsidR="00883029" w:rsidRPr="00946CEE">
        <w:rPr>
          <w:rFonts w:ascii="Verdana" w:hAnsi="Verdana" w:cs="Arial"/>
          <w:b/>
          <w:i/>
          <w:sz w:val="18"/>
          <w:szCs w:val="18"/>
        </w:rPr>
        <w:t xml:space="preserve"> business</w:t>
      </w:r>
      <w:r w:rsidR="00F80CEE" w:rsidRPr="00946CEE">
        <w:rPr>
          <w:rFonts w:ascii="Verdana" w:hAnsi="Verdana" w:cs="Arial"/>
          <w:b/>
          <w:i/>
          <w:sz w:val="18"/>
          <w:szCs w:val="18"/>
        </w:rPr>
        <w:t xml:space="preserve"> value to customers globally</w:t>
      </w:r>
    </w:p>
    <w:p w14:paraId="145EEDD4" w14:textId="77777777" w:rsidR="00310A7D" w:rsidRPr="00946CEE" w:rsidRDefault="00310A7D" w:rsidP="00946CEE">
      <w:pPr>
        <w:spacing w:line="276" w:lineRule="auto"/>
        <w:ind w:left="-284" w:right="-278"/>
        <w:jc w:val="center"/>
        <w:rPr>
          <w:rFonts w:ascii="Verdana" w:hAnsi="Verdana" w:cs="Arial"/>
          <w:sz w:val="18"/>
          <w:szCs w:val="18"/>
        </w:rPr>
      </w:pPr>
    </w:p>
    <w:p w14:paraId="18D68E46" w14:textId="77777777" w:rsidR="00491115" w:rsidRPr="00946CEE" w:rsidRDefault="00491115" w:rsidP="00946CEE">
      <w:pPr>
        <w:spacing w:line="276" w:lineRule="auto"/>
        <w:ind w:left="-284" w:right="-278"/>
        <w:jc w:val="center"/>
        <w:rPr>
          <w:rFonts w:ascii="Verdana" w:hAnsi="Verdana" w:cs="Arial"/>
          <w:sz w:val="18"/>
          <w:szCs w:val="18"/>
        </w:rPr>
      </w:pPr>
    </w:p>
    <w:p w14:paraId="7A1CC601" w14:textId="28317052" w:rsidR="00361DBF" w:rsidRPr="00946CEE" w:rsidRDefault="00A90533" w:rsidP="00946CEE">
      <w:pPr>
        <w:spacing w:line="312" w:lineRule="auto"/>
        <w:ind w:left="-284" w:right="-278"/>
        <w:jc w:val="both"/>
        <w:rPr>
          <w:rFonts w:ascii="Verdana" w:hAnsi="Verdana" w:cs="Arial"/>
          <w:b/>
          <w:noProof/>
          <w:sz w:val="18"/>
          <w:szCs w:val="18"/>
        </w:rPr>
      </w:pPr>
      <w:r>
        <w:rPr>
          <w:rFonts w:ascii="Verdana" w:hAnsi="Verdana" w:cs="Arial"/>
          <w:b/>
          <w:noProof/>
          <w:sz w:val="18"/>
          <w:szCs w:val="18"/>
        </w:rPr>
        <w:t>New York</w:t>
      </w:r>
      <w:r w:rsidR="001D3135" w:rsidRPr="00946CEE">
        <w:rPr>
          <w:rFonts w:ascii="Verdana" w:hAnsi="Verdana" w:cs="Arial"/>
          <w:b/>
          <w:noProof/>
          <w:sz w:val="18"/>
          <w:szCs w:val="18"/>
        </w:rPr>
        <w:t>,</w:t>
      </w:r>
      <w:r w:rsidR="00491115" w:rsidRPr="00946CEE">
        <w:rPr>
          <w:rFonts w:ascii="Verdana" w:hAnsi="Verdana" w:cs="Arial"/>
          <w:b/>
          <w:noProof/>
          <w:sz w:val="18"/>
          <w:szCs w:val="18"/>
        </w:rPr>
        <w:t xml:space="preserve"> June 18,</w:t>
      </w:r>
      <w:r w:rsidR="001D3135" w:rsidRPr="00946CEE">
        <w:rPr>
          <w:rFonts w:ascii="Verdana" w:hAnsi="Verdana" w:cs="Arial"/>
          <w:b/>
          <w:noProof/>
          <w:sz w:val="18"/>
          <w:szCs w:val="18"/>
        </w:rPr>
        <w:t xml:space="preserve"> 2020</w:t>
      </w:r>
      <w:r w:rsidR="00310A7D" w:rsidRPr="00946CEE">
        <w:rPr>
          <w:rFonts w:ascii="Verdana" w:hAnsi="Verdana" w:cs="Arial"/>
          <w:b/>
          <w:noProof/>
          <w:color w:val="D55CC9"/>
          <w:sz w:val="18"/>
          <w:szCs w:val="18"/>
        </w:rPr>
        <w:t xml:space="preserve"> </w:t>
      </w:r>
      <w:r w:rsidR="00310A7D" w:rsidRPr="00946CEE">
        <w:rPr>
          <w:rFonts w:ascii="Verdana" w:hAnsi="Verdana" w:cs="Arial"/>
          <w:b/>
          <w:noProof/>
          <w:sz w:val="18"/>
          <w:szCs w:val="18"/>
        </w:rPr>
        <w:t>—</w:t>
      </w:r>
      <w:r w:rsidR="00F80CEE" w:rsidRPr="00946CEE">
        <w:rPr>
          <w:rFonts w:ascii="Verdana" w:hAnsi="Verdana" w:cs="Arial"/>
          <w:b/>
          <w:noProof/>
          <w:sz w:val="18"/>
          <w:szCs w:val="18"/>
        </w:rPr>
        <w:t xml:space="preserve"> </w:t>
      </w:r>
      <w:r w:rsidR="009B6E45" w:rsidRPr="00946CEE">
        <w:rPr>
          <w:rFonts w:ascii="Verdana" w:hAnsi="Verdana" w:cs="Arial"/>
          <w:b/>
          <w:color w:val="000000"/>
          <w:sz w:val="18"/>
          <w:szCs w:val="18"/>
        </w:rPr>
        <w:t xml:space="preserve"> </w:t>
      </w:r>
      <w:hyperlink r:id="rId11" w:history="1">
        <w:r w:rsidR="00B1607D" w:rsidRPr="00946CEE">
          <w:rPr>
            <w:rStyle w:val="Hyperlink"/>
            <w:rFonts w:ascii="Verdana" w:hAnsi="Verdana" w:cs="Arial"/>
            <w:b/>
            <w:color w:val="0070C0"/>
            <w:sz w:val="18"/>
            <w:szCs w:val="18"/>
          </w:rPr>
          <w:t>Capgemini</w:t>
        </w:r>
      </w:hyperlink>
      <w:r w:rsidR="000A3AB4" w:rsidRPr="00946CEE">
        <w:rPr>
          <w:rFonts w:ascii="Verdana" w:hAnsi="Verdana" w:cs="Arial"/>
          <w:b/>
          <w:color w:val="000000"/>
          <w:sz w:val="18"/>
          <w:szCs w:val="18"/>
        </w:rPr>
        <w:t xml:space="preserve"> </w:t>
      </w:r>
      <w:r w:rsidR="001D3135" w:rsidRPr="00946CEE">
        <w:rPr>
          <w:rFonts w:ascii="Verdana" w:hAnsi="Verdana" w:cs="Arial"/>
          <w:b/>
          <w:color w:val="000000"/>
          <w:sz w:val="18"/>
          <w:szCs w:val="18"/>
        </w:rPr>
        <w:t xml:space="preserve">has been awarded </w:t>
      </w:r>
      <w:r w:rsidR="00644315" w:rsidRPr="00946CEE">
        <w:rPr>
          <w:rFonts w:ascii="Verdana" w:hAnsi="Verdana" w:cs="Arial"/>
          <w:b/>
          <w:color w:val="000000"/>
          <w:sz w:val="18"/>
          <w:szCs w:val="18"/>
        </w:rPr>
        <w:t xml:space="preserve">the </w:t>
      </w:r>
      <w:bookmarkStart w:id="0" w:name="_Toc266015509"/>
      <w:r w:rsidR="001D3135" w:rsidRPr="00946CEE">
        <w:rPr>
          <w:rFonts w:ascii="Verdana" w:hAnsi="Verdana" w:cs="Arial"/>
          <w:b/>
          <w:color w:val="000000"/>
          <w:sz w:val="18"/>
          <w:szCs w:val="18"/>
        </w:rPr>
        <w:t>‘</w:t>
      </w:r>
      <w:r w:rsidR="00B1607D" w:rsidRPr="00946CEE">
        <w:rPr>
          <w:rFonts w:ascii="Verdana" w:hAnsi="Verdana" w:cs="Arial"/>
          <w:b/>
          <w:color w:val="000000"/>
          <w:sz w:val="18"/>
          <w:szCs w:val="18"/>
        </w:rPr>
        <w:t>2019 Global Company of the Year</w:t>
      </w:r>
      <w:r w:rsidR="001D3135" w:rsidRPr="00946CEE">
        <w:rPr>
          <w:rFonts w:ascii="Verdana" w:hAnsi="Verdana" w:cs="Arial"/>
          <w:b/>
          <w:color w:val="000000"/>
          <w:sz w:val="18"/>
          <w:szCs w:val="18"/>
        </w:rPr>
        <w:t>’</w:t>
      </w:r>
      <w:r w:rsidR="00B1607D" w:rsidRPr="00946CEE">
        <w:rPr>
          <w:rFonts w:ascii="Verdana" w:hAnsi="Verdana" w:cs="Arial"/>
          <w:b/>
          <w:color w:val="000000"/>
          <w:sz w:val="18"/>
          <w:szCs w:val="18"/>
        </w:rPr>
        <w:t xml:space="preserve"> </w:t>
      </w:r>
      <w:r w:rsidR="001D3135" w:rsidRPr="00946CEE">
        <w:rPr>
          <w:rFonts w:ascii="Verdana" w:hAnsi="Verdana" w:cs="Arial"/>
          <w:b/>
          <w:color w:val="000000"/>
          <w:sz w:val="18"/>
          <w:szCs w:val="18"/>
        </w:rPr>
        <w:t>a</w:t>
      </w:r>
      <w:r w:rsidR="00B1607D" w:rsidRPr="00946CEE">
        <w:rPr>
          <w:rFonts w:ascii="Verdana" w:hAnsi="Verdana" w:cs="Arial"/>
          <w:b/>
          <w:color w:val="000000"/>
          <w:sz w:val="18"/>
          <w:szCs w:val="18"/>
        </w:rPr>
        <w:t>ward</w:t>
      </w:r>
      <w:r w:rsidR="009A5C08" w:rsidRPr="00946CEE">
        <w:rPr>
          <w:rFonts w:ascii="Verdana" w:hAnsi="Verdana" w:cs="Arial"/>
          <w:b/>
          <w:color w:val="000000"/>
          <w:sz w:val="18"/>
          <w:szCs w:val="18"/>
        </w:rPr>
        <w:t xml:space="preserve"> </w:t>
      </w:r>
      <w:r w:rsidR="001D3135" w:rsidRPr="00946CEE">
        <w:rPr>
          <w:rFonts w:ascii="Verdana" w:hAnsi="Verdana" w:cs="Arial"/>
          <w:b/>
          <w:color w:val="000000"/>
          <w:sz w:val="18"/>
          <w:szCs w:val="18"/>
        </w:rPr>
        <w:t xml:space="preserve">by Frost &amp; Sullivan, </w:t>
      </w:r>
      <w:r w:rsidR="009A5C08" w:rsidRPr="00946CEE">
        <w:rPr>
          <w:rFonts w:ascii="Verdana" w:hAnsi="Verdana" w:cs="Arial"/>
          <w:b/>
          <w:color w:val="000000"/>
          <w:sz w:val="18"/>
          <w:szCs w:val="18"/>
        </w:rPr>
        <w:t>for</w:t>
      </w:r>
      <w:r w:rsidR="00883029" w:rsidRPr="00946CEE">
        <w:rPr>
          <w:rFonts w:ascii="Verdana" w:hAnsi="Verdana" w:cs="Arial"/>
          <w:b/>
          <w:color w:val="000000"/>
          <w:sz w:val="18"/>
          <w:szCs w:val="18"/>
        </w:rPr>
        <w:t xml:space="preserve"> being a</w:t>
      </w:r>
      <w:r w:rsidR="009A5C08" w:rsidRPr="00946CEE">
        <w:rPr>
          <w:rFonts w:ascii="Verdana" w:hAnsi="Verdana" w:cs="Arial"/>
          <w:b/>
          <w:color w:val="000000"/>
          <w:sz w:val="18"/>
          <w:szCs w:val="18"/>
        </w:rPr>
        <w:t xml:space="preserve"> leading</w:t>
      </w:r>
      <w:r w:rsidR="00883029" w:rsidRPr="00946CEE">
        <w:rPr>
          <w:rFonts w:ascii="Verdana" w:hAnsi="Verdana" w:cs="Arial"/>
          <w:b/>
          <w:color w:val="000000"/>
          <w:sz w:val="18"/>
          <w:szCs w:val="18"/>
        </w:rPr>
        <w:t xml:space="preserve"> provider in</w:t>
      </w:r>
      <w:r w:rsidR="009A5C08" w:rsidRPr="00946CEE">
        <w:rPr>
          <w:rFonts w:ascii="Verdana" w:hAnsi="Verdana" w:cs="Arial"/>
          <w:b/>
          <w:color w:val="000000"/>
          <w:sz w:val="18"/>
          <w:szCs w:val="18"/>
        </w:rPr>
        <w:t xml:space="preserve"> the market</w:t>
      </w:r>
      <w:r w:rsidR="00D2520D" w:rsidRPr="00946CEE">
        <w:rPr>
          <w:rFonts w:ascii="Verdana" w:hAnsi="Verdana" w:cs="Arial"/>
          <w:b/>
          <w:color w:val="000000"/>
          <w:sz w:val="18"/>
          <w:szCs w:val="18"/>
        </w:rPr>
        <w:t xml:space="preserve"> </w:t>
      </w:r>
      <w:r w:rsidR="00EB3925" w:rsidRPr="00946CEE">
        <w:rPr>
          <w:rFonts w:ascii="Verdana" w:hAnsi="Verdana" w:cs="Arial"/>
          <w:b/>
          <w:color w:val="000000"/>
          <w:sz w:val="18"/>
          <w:szCs w:val="18"/>
        </w:rPr>
        <w:t>for</w:t>
      </w:r>
      <w:r w:rsidR="001D3135" w:rsidRPr="00946CEE">
        <w:rPr>
          <w:rFonts w:ascii="Verdana" w:hAnsi="Verdana" w:cs="Arial"/>
          <w:b/>
          <w:color w:val="000000"/>
          <w:sz w:val="18"/>
          <w:szCs w:val="18"/>
        </w:rPr>
        <w:t xml:space="preserve"> </w:t>
      </w:r>
      <w:hyperlink r:id="rId12" w:history="1">
        <w:r w:rsidR="00B038E5" w:rsidRPr="00946CEE">
          <w:rPr>
            <w:rStyle w:val="Hyperlink"/>
            <w:rFonts w:ascii="Verdana" w:hAnsi="Verdana" w:cs="Arial"/>
            <w:b/>
            <w:color w:val="0070C0"/>
            <w:sz w:val="18"/>
            <w:szCs w:val="18"/>
          </w:rPr>
          <w:t>Software</w:t>
        </w:r>
        <w:r w:rsidR="00EA6A2B" w:rsidRPr="00946CEE">
          <w:rPr>
            <w:rStyle w:val="Hyperlink"/>
            <w:rFonts w:ascii="Verdana" w:hAnsi="Verdana" w:cs="Arial"/>
            <w:b/>
            <w:color w:val="0070C0"/>
            <w:sz w:val="18"/>
            <w:szCs w:val="18"/>
          </w:rPr>
          <w:t xml:space="preserve"> </w:t>
        </w:r>
        <w:r w:rsidR="007E4629" w:rsidRPr="00946CEE">
          <w:rPr>
            <w:rStyle w:val="Hyperlink"/>
            <w:rFonts w:ascii="Verdana" w:hAnsi="Verdana" w:cs="Arial"/>
            <w:b/>
            <w:color w:val="0070C0"/>
            <w:sz w:val="18"/>
            <w:szCs w:val="18"/>
          </w:rPr>
          <w:t>T</w:t>
        </w:r>
        <w:r w:rsidR="009A5C08" w:rsidRPr="00946CEE">
          <w:rPr>
            <w:rStyle w:val="Hyperlink"/>
            <w:rFonts w:ascii="Verdana" w:hAnsi="Verdana" w:cs="Arial"/>
            <w:b/>
            <w:color w:val="0070C0"/>
            <w:sz w:val="18"/>
            <w:szCs w:val="18"/>
          </w:rPr>
          <w:t>esting solutions</w:t>
        </w:r>
      </w:hyperlink>
      <w:r w:rsidR="009A5C08" w:rsidRPr="00946CEE">
        <w:rPr>
          <w:rFonts w:ascii="Verdana" w:hAnsi="Verdana" w:cs="Arial"/>
          <w:b/>
          <w:color w:val="000000"/>
          <w:sz w:val="18"/>
          <w:szCs w:val="18"/>
        </w:rPr>
        <w:t xml:space="preserve">. </w:t>
      </w:r>
      <w:r w:rsidR="00F80CEE" w:rsidRPr="00946CEE">
        <w:rPr>
          <w:rFonts w:ascii="Verdana" w:hAnsi="Verdana" w:cs="Arial"/>
          <w:b/>
          <w:noProof/>
          <w:sz w:val="18"/>
          <w:szCs w:val="18"/>
        </w:rPr>
        <w:t xml:space="preserve">This </w:t>
      </w:r>
      <w:r w:rsidR="001D3135" w:rsidRPr="00946CEE">
        <w:rPr>
          <w:rFonts w:ascii="Verdana" w:hAnsi="Verdana" w:cs="Arial"/>
          <w:b/>
          <w:noProof/>
          <w:sz w:val="18"/>
          <w:szCs w:val="18"/>
        </w:rPr>
        <w:t xml:space="preserve">recognition </w:t>
      </w:r>
      <w:r w:rsidR="00F80CEE" w:rsidRPr="00946CEE">
        <w:rPr>
          <w:rFonts w:ascii="Verdana" w:hAnsi="Verdana" w:cs="Arial"/>
          <w:b/>
          <w:noProof/>
          <w:sz w:val="18"/>
          <w:szCs w:val="18"/>
        </w:rPr>
        <w:t xml:space="preserve">is based on </w:t>
      </w:r>
      <w:r w:rsidR="00F80CEE" w:rsidRPr="00946CEE">
        <w:rPr>
          <w:rFonts w:ascii="Verdana" w:hAnsi="Verdana" w:cs="Arial"/>
          <w:b/>
          <w:color w:val="000000"/>
          <w:sz w:val="18"/>
          <w:szCs w:val="18"/>
        </w:rPr>
        <w:t>Frost &amp; Sullivan’s</w:t>
      </w:r>
      <w:r w:rsidR="00F80CEE" w:rsidRPr="00946CEE">
        <w:rPr>
          <w:rFonts w:ascii="Verdana" w:hAnsi="Verdana" w:cs="Arial"/>
          <w:b/>
          <w:noProof/>
          <w:sz w:val="18"/>
          <w:szCs w:val="18"/>
        </w:rPr>
        <w:t xml:space="preserve"> recent analysis of the global </w:t>
      </w:r>
      <w:r w:rsidR="00F80CEE" w:rsidRPr="00946CEE">
        <w:rPr>
          <w:rFonts w:ascii="Verdana" w:hAnsi="Verdana" w:cs="Arial"/>
          <w:b/>
          <w:color w:val="000000"/>
          <w:sz w:val="18"/>
          <w:szCs w:val="18"/>
        </w:rPr>
        <w:t>software testing services market,</w:t>
      </w:r>
      <w:r w:rsidR="001D3135" w:rsidRPr="00946CEE">
        <w:rPr>
          <w:rFonts w:ascii="Verdana" w:hAnsi="Verdana" w:cs="Arial"/>
          <w:b/>
          <w:noProof/>
          <w:sz w:val="18"/>
          <w:szCs w:val="18"/>
        </w:rPr>
        <w:t xml:space="preserve"> </w:t>
      </w:r>
      <w:r w:rsidR="00F80CEE" w:rsidRPr="00946CEE">
        <w:rPr>
          <w:rFonts w:ascii="Verdana" w:hAnsi="Verdana" w:cs="Arial"/>
          <w:b/>
          <w:noProof/>
          <w:sz w:val="18"/>
          <w:szCs w:val="18"/>
        </w:rPr>
        <w:t>where it ackno</w:t>
      </w:r>
      <w:r w:rsidR="00EB3925" w:rsidRPr="00946CEE">
        <w:rPr>
          <w:rFonts w:ascii="Verdana" w:hAnsi="Verdana" w:cs="Arial"/>
          <w:b/>
          <w:noProof/>
          <w:sz w:val="18"/>
          <w:szCs w:val="18"/>
        </w:rPr>
        <w:t>w</w:t>
      </w:r>
      <w:r w:rsidR="00F80CEE" w:rsidRPr="00946CEE">
        <w:rPr>
          <w:rFonts w:ascii="Verdana" w:hAnsi="Verdana" w:cs="Arial"/>
          <w:b/>
          <w:noProof/>
          <w:sz w:val="18"/>
          <w:szCs w:val="18"/>
        </w:rPr>
        <w:t>ledged Cap</w:t>
      </w:r>
      <w:r w:rsidR="00EB3925" w:rsidRPr="00946CEE">
        <w:rPr>
          <w:rFonts w:ascii="Verdana" w:hAnsi="Verdana" w:cs="Arial"/>
          <w:b/>
          <w:noProof/>
          <w:sz w:val="18"/>
          <w:szCs w:val="18"/>
        </w:rPr>
        <w:t>g</w:t>
      </w:r>
      <w:r w:rsidR="00F80CEE" w:rsidRPr="00946CEE">
        <w:rPr>
          <w:rFonts w:ascii="Verdana" w:hAnsi="Verdana" w:cs="Arial"/>
          <w:b/>
          <w:noProof/>
          <w:sz w:val="18"/>
          <w:szCs w:val="18"/>
        </w:rPr>
        <w:t xml:space="preserve">emini for </w:t>
      </w:r>
      <w:r w:rsidR="001D3135" w:rsidRPr="00946CEE">
        <w:rPr>
          <w:rFonts w:ascii="Verdana" w:hAnsi="Verdana" w:cs="Arial"/>
          <w:b/>
          <w:noProof/>
          <w:sz w:val="18"/>
          <w:szCs w:val="18"/>
        </w:rPr>
        <w:t>its</w:t>
      </w:r>
      <w:r w:rsidR="00D2520D" w:rsidRPr="00946CEE">
        <w:rPr>
          <w:rFonts w:ascii="Verdana" w:hAnsi="Verdana" w:cs="Arial"/>
          <w:b/>
          <w:noProof/>
          <w:sz w:val="18"/>
          <w:szCs w:val="18"/>
        </w:rPr>
        <w:t xml:space="preserve"> wide footprint, combined with strong capabilities and technology </w:t>
      </w:r>
      <w:r w:rsidR="00454628">
        <w:rPr>
          <w:rFonts w:ascii="Arial" w:hAnsi="Arial" w:cs="Arial"/>
          <w:color w:val="000000"/>
          <w:sz w:val="20"/>
          <w:szCs w:val="20"/>
        </w:rPr>
        <w:t>Proactive CG</w:t>
      </w:r>
      <w:bookmarkStart w:id="1" w:name="_GoBack"/>
      <w:bookmarkEnd w:id="1"/>
      <w:r w:rsidR="00D2520D" w:rsidRPr="00946CEE">
        <w:rPr>
          <w:rFonts w:ascii="Verdana" w:hAnsi="Verdana" w:cs="Arial"/>
          <w:b/>
          <w:noProof/>
          <w:sz w:val="18"/>
          <w:szCs w:val="18"/>
        </w:rPr>
        <w:t xml:space="preserve">focus, </w:t>
      </w:r>
      <w:r w:rsidR="007A3D01" w:rsidRPr="00946CEE">
        <w:rPr>
          <w:rFonts w:ascii="Verdana" w:hAnsi="Verdana" w:cs="Arial"/>
          <w:b/>
          <w:noProof/>
          <w:sz w:val="18"/>
          <w:szCs w:val="18"/>
        </w:rPr>
        <w:t xml:space="preserve">ability </w:t>
      </w:r>
      <w:r w:rsidR="00D2520D" w:rsidRPr="00946CEE">
        <w:rPr>
          <w:rFonts w:ascii="Verdana" w:hAnsi="Verdana" w:cs="Arial"/>
          <w:b/>
          <w:noProof/>
          <w:sz w:val="18"/>
          <w:szCs w:val="18"/>
        </w:rPr>
        <w:t>to adapt to changing business requirements</w:t>
      </w:r>
      <w:r w:rsidR="004D706C" w:rsidRPr="00946CEE">
        <w:rPr>
          <w:rFonts w:ascii="Verdana" w:hAnsi="Verdana" w:cs="Arial"/>
          <w:b/>
          <w:noProof/>
          <w:sz w:val="18"/>
          <w:szCs w:val="18"/>
        </w:rPr>
        <w:t>,</w:t>
      </w:r>
      <w:r w:rsidR="00D2520D" w:rsidRPr="00946CEE">
        <w:rPr>
          <w:rFonts w:ascii="Verdana" w:hAnsi="Verdana" w:cs="Arial"/>
          <w:b/>
          <w:noProof/>
          <w:sz w:val="18"/>
          <w:szCs w:val="18"/>
        </w:rPr>
        <w:t xml:space="preserve"> and deliver superior customer value by helping them in their digital transformation journey</w:t>
      </w:r>
      <w:r w:rsidR="007A3D01" w:rsidRPr="00946CEE">
        <w:rPr>
          <w:rFonts w:ascii="Verdana" w:hAnsi="Verdana" w:cs="Arial"/>
          <w:b/>
          <w:noProof/>
          <w:sz w:val="18"/>
          <w:szCs w:val="18"/>
        </w:rPr>
        <w:t>s</w:t>
      </w:r>
      <w:r w:rsidR="00DE483D" w:rsidRPr="00946CEE">
        <w:rPr>
          <w:rFonts w:ascii="Verdana" w:hAnsi="Verdana" w:cs="Arial"/>
          <w:b/>
          <w:noProof/>
          <w:sz w:val="18"/>
          <w:szCs w:val="18"/>
        </w:rPr>
        <w:t xml:space="preserve">. </w:t>
      </w:r>
      <w:r w:rsidR="00F80CEE" w:rsidRPr="00946CEE">
        <w:rPr>
          <w:rFonts w:ascii="Verdana" w:hAnsi="Verdana" w:cs="Arial"/>
          <w:b/>
          <w:noProof/>
          <w:sz w:val="18"/>
          <w:szCs w:val="18"/>
        </w:rPr>
        <w:t xml:space="preserve"> </w:t>
      </w:r>
    </w:p>
    <w:p w14:paraId="3CE50581" w14:textId="77777777" w:rsidR="00F80CEE" w:rsidRPr="00946CEE" w:rsidRDefault="00F80CEE" w:rsidP="00946CEE">
      <w:pPr>
        <w:spacing w:line="312" w:lineRule="auto"/>
        <w:ind w:left="-284" w:right="-278"/>
        <w:jc w:val="both"/>
        <w:rPr>
          <w:rFonts w:ascii="Verdana" w:hAnsi="Verdana" w:cs="Arial"/>
          <w:noProof/>
          <w:sz w:val="18"/>
          <w:szCs w:val="18"/>
        </w:rPr>
      </w:pPr>
    </w:p>
    <w:p w14:paraId="39110A7E" w14:textId="77777777" w:rsidR="00F80CEE" w:rsidRPr="00946CEE" w:rsidRDefault="00DB5227" w:rsidP="00946CEE">
      <w:pPr>
        <w:spacing w:line="312" w:lineRule="auto"/>
        <w:ind w:left="-284" w:right="-278"/>
        <w:jc w:val="both"/>
        <w:rPr>
          <w:rFonts w:ascii="Verdana" w:hAnsi="Verdana" w:cs="Arial"/>
          <w:noProof/>
          <w:sz w:val="18"/>
          <w:szCs w:val="18"/>
        </w:rPr>
      </w:pPr>
      <w:r w:rsidRPr="00946CEE">
        <w:rPr>
          <w:rFonts w:ascii="Verdana" w:hAnsi="Verdana" w:cs="Arial"/>
          <w:color w:val="000000"/>
          <w:sz w:val="18"/>
          <w:szCs w:val="18"/>
        </w:rPr>
        <w:t>Each year, Frost &amp;</w:t>
      </w:r>
      <w:r w:rsidR="00883029" w:rsidRPr="00946CEE">
        <w:rPr>
          <w:rFonts w:ascii="Verdana" w:hAnsi="Verdana" w:cs="Arial"/>
          <w:color w:val="000000"/>
          <w:sz w:val="18"/>
          <w:szCs w:val="18"/>
        </w:rPr>
        <w:t xml:space="preserve"> Sullivan presents the</w:t>
      </w:r>
      <w:r w:rsidRPr="00946CEE">
        <w:rPr>
          <w:rFonts w:ascii="Verdana" w:hAnsi="Verdana" w:cs="Arial"/>
          <w:color w:val="000000"/>
          <w:sz w:val="18"/>
          <w:szCs w:val="18"/>
        </w:rPr>
        <w:t xml:space="preserve"> </w:t>
      </w:r>
      <w:r w:rsidR="00883029" w:rsidRPr="00946CEE">
        <w:rPr>
          <w:rFonts w:ascii="Verdana" w:hAnsi="Verdana" w:cs="Arial"/>
          <w:color w:val="000000"/>
          <w:sz w:val="18"/>
          <w:szCs w:val="18"/>
        </w:rPr>
        <w:t>‘</w:t>
      </w:r>
      <w:r w:rsidRPr="00946CEE">
        <w:rPr>
          <w:rFonts w:ascii="Verdana" w:hAnsi="Verdana" w:cs="Arial"/>
          <w:color w:val="000000"/>
          <w:sz w:val="18"/>
          <w:szCs w:val="18"/>
        </w:rPr>
        <w:t>Company of the Year</w:t>
      </w:r>
      <w:r w:rsidR="00883029" w:rsidRPr="00946CEE">
        <w:rPr>
          <w:rFonts w:ascii="Verdana" w:hAnsi="Verdana" w:cs="Arial"/>
          <w:color w:val="000000"/>
          <w:sz w:val="18"/>
          <w:szCs w:val="18"/>
        </w:rPr>
        <w:t>’ award to an</w:t>
      </w:r>
      <w:r w:rsidRPr="00946CEE">
        <w:rPr>
          <w:rFonts w:ascii="Verdana" w:hAnsi="Verdana" w:cs="Arial"/>
          <w:color w:val="000000"/>
          <w:sz w:val="18"/>
          <w:szCs w:val="18"/>
        </w:rPr>
        <w:t xml:space="preserve"> organization that demonstrates excellence in terms of growth strategy and implementation in its field. The award recognizes a high degree of innovation with products and technologies, and the resulting leadership in terms of customer value and market penetration.</w:t>
      </w:r>
      <w:r w:rsidR="00E70441" w:rsidRPr="00946CEE">
        <w:rPr>
          <w:rFonts w:ascii="Verdana" w:hAnsi="Verdana" w:cs="Arial"/>
          <w:color w:val="000000"/>
          <w:sz w:val="18"/>
          <w:szCs w:val="18"/>
        </w:rPr>
        <w:t xml:space="preserve"> </w:t>
      </w:r>
      <w:r w:rsidR="00883029" w:rsidRPr="00946CEE">
        <w:rPr>
          <w:rFonts w:ascii="Verdana" w:hAnsi="Verdana" w:cs="Arial"/>
          <w:noProof/>
          <w:sz w:val="18"/>
          <w:szCs w:val="18"/>
        </w:rPr>
        <w:t>Capgemini</w:t>
      </w:r>
      <w:r w:rsidR="00F80CEE" w:rsidRPr="00946CEE">
        <w:rPr>
          <w:rFonts w:ascii="Verdana" w:hAnsi="Verdana" w:cs="Arial"/>
          <w:noProof/>
          <w:sz w:val="18"/>
          <w:szCs w:val="18"/>
        </w:rPr>
        <w:t xml:space="preserve"> </w:t>
      </w:r>
      <w:r w:rsidR="00883029" w:rsidRPr="00946CEE">
        <w:rPr>
          <w:rFonts w:ascii="Verdana" w:hAnsi="Verdana" w:cs="Arial"/>
          <w:noProof/>
          <w:sz w:val="18"/>
          <w:szCs w:val="18"/>
        </w:rPr>
        <w:t xml:space="preserve">was acknowldeged for </w:t>
      </w:r>
      <w:r w:rsidRPr="00946CEE">
        <w:rPr>
          <w:rFonts w:ascii="Verdana" w:hAnsi="Verdana" w:cs="Arial"/>
          <w:noProof/>
          <w:sz w:val="18"/>
          <w:szCs w:val="18"/>
        </w:rPr>
        <w:t xml:space="preserve">its </w:t>
      </w:r>
      <w:r w:rsidR="00F80CEE" w:rsidRPr="00946CEE">
        <w:rPr>
          <w:rFonts w:ascii="Verdana" w:hAnsi="Verdana" w:cs="Arial"/>
          <w:noProof/>
          <w:sz w:val="18"/>
          <w:szCs w:val="18"/>
        </w:rPr>
        <w:t>wide breadth of testing service options, flexible delivery models and operating p</w:t>
      </w:r>
      <w:r w:rsidR="00883029" w:rsidRPr="00946CEE">
        <w:rPr>
          <w:rFonts w:ascii="Verdana" w:hAnsi="Verdana" w:cs="Arial"/>
          <w:noProof/>
          <w:sz w:val="18"/>
          <w:szCs w:val="18"/>
        </w:rPr>
        <w:t>roces</w:t>
      </w:r>
      <w:r w:rsidR="00D2520D" w:rsidRPr="00946CEE">
        <w:rPr>
          <w:rFonts w:ascii="Verdana" w:hAnsi="Verdana" w:cs="Arial"/>
          <w:noProof/>
          <w:sz w:val="18"/>
          <w:szCs w:val="18"/>
        </w:rPr>
        <w:t>ses offering oustanding business</w:t>
      </w:r>
      <w:r w:rsidR="00F80CEE" w:rsidRPr="00946CEE">
        <w:rPr>
          <w:rFonts w:ascii="Verdana" w:hAnsi="Verdana" w:cs="Arial"/>
          <w:noProof/>
          <w:sz w:val="18"/>
          <w:szCs w:val="18"/>
        </w:rPr>
        <w:t xml:space="preserve"> value to both existing and prospective customers.</w:t>
      </w:r>
    </w:p>
    <w:p w14:paraId="5DCC5B70" w14:textId="77777777" w:rsidR="00E70441" w:rsidRPr="00946CEE" w:rsidRDefault="00E70441" w:rsidP="00946CEE">
      <w:pPr>
        <w:spacing w:line="312" w:lineRule="auto"/>
        <w:ind w:left="-284" w:right="-278"/>
        <w:jc w:val="both"/>
        <w:rPr>
          <w:rFonts w:ascii="Verdana" w:hAnsi="Verdana" w:cs="Arial"/>
          <w:noProof/>
          <w:sz w:val="18"/>
          <w:szCs w:val="18"/>
        </w:rPr>
      </w:pPr>
    </w:p>
    <w:p w14:paraId="03DCC576" w14:textId="77777777" w:rsidR="00F80CEE" w:rsidRPr="00946CEE" w:rsidRDefault="00883029" w:rsidP="00946CEE">
      <w:pPr>
        <w:spacing w:line="312" w:lineRule="auto"/>
        <w:ind w:left="-284" w:right="-278"/>
        <w:jc w:val="both"/>
        <w:rPr>
          <w:rFonts w:ascii="Verdana" w:hAnsi="Verdana" w:cs="Arial"/>
          <w:i/>
          <w:noProof/>
          <w:sz w:val="18"/>
          <w:szCs w:val="18"/>
        </w:rPr>
      </w:pPr>
      <w:r w:rsidRPr="00946CEE">
        <w:rPr>
          <w:rFonts w:ascii="Verdana" w:hAnsi="Verdana" w:cs="Arial"/>
          <w:noProof/>
          <w:sz w:val="18"/>
          <w:szCs w:val="18"/>
        </w:rPr>
        <w:t xml:space="preserve">Mark Buenen, Global </w:t>
      </w:r>
      <w:r w:rsidR="00085AB2" w:rsidRPr="00946CEE">
        <w:rPr>
          <w:rFonts w:ascii="Verdana" w:hAnsi="Verdana" w:cs="Arial"/>
          <w:noProof/>
          <w:sz w:val="18"/>
          <w:szCs w:val="18"/>
        </w:rPr>
        <w:t>L</w:t>
      </w:r>
      <w:r w:rsidRPr="00946CEE">
        <w:rPr>
          <w:rFonts w:ascii="Verdana" w:hAnsi="Verdana" w:cs="Arial"/>
          <w:noProof/>
          <w:sz w:val="18"/>
          <w:szCs w:val="18"/>
        </w:rPr>
        <w:t xml:space="preserve">eader of </w:t>
      </w:r>
      <w:r w:rsidR="00085AB2" w:rsidRPr="00946CEE">
        <w:rPr>
          <w:rFonts w:ascii="Verdana" w:hAnsi="Verdana" w:cs="Arial"/>
          <w:noProof/>
          <w:sz w:val="18"/>
          <w:szCs w:val="18"/>
        </w:rPr>
        <w:t>D</w:t>
      </w:r>
      <w:r w:rsidRPr="00946CEE">
        <w:rPr>
          <w:rFonts w:ascii="Verdana" w:hAnsi="Verdana" w:cs="Arial"/>
          <w:noProof/>
          <w:sz w:val="18"/>
          <w:szCs w:val="18"/>
        </w:rPr>
        <w:t xml:space="preserve">igital </w:t>
      </w:r>
      <w:r w:rsidR="00085AB2" w:rsidRPr="00946CEE">
        <w:rPr>
          <w:rFonts w:ascii="Verdana" w:hAnsi="Verdana" w:cs="Arial"/>
          <w:noProof/>
          <w:sz w:val="18"/>
          <w:szCs w:val="18"/>
        </w:rPr>
        <w:t>A</w:t>
      </w:r>
      <w:r w:rsidRPr="00946CEE">
        <w:rPr>
          <w:rFonts w:ascii="Verdana" w:hAnsi="Verdana" w:cs="Arial"/>
          <w:noProof/>
          <w:sz w:val="18"/>
          <w:szCs w:val="18"/>
        </w:rPr>
        <w:t xml:space="preserve">ssurance and </w:t>
      </w:r>
      <w:r w:rsidR="00085AB2" w:rsidRPr="00946CEE">
        <w:rPr>
          <w:rFonts w:ascii="Verdana" w:hAnsi="Verdana" w:cs="Arial"/>
          <w:noProof/>
          <w:sz w:val="18"/>
          <w:szCs w:val="18"/>
        </w:rPr>
        <w:t>Q</w:t>
      </w:r>
      <w:r w:rsidRPr="00946CEE">
        <w:rPr>
          <w:rFonts w:ascii="Verdana" w:hAnsi="Verdana" w:cs="Arial"/>
          <w:noProof/>
          <w:sz w:val="18"/>
          <w:szCs w:val="18"/>
        </w:rPr>
        <w:t xml:space="preserve">uality </w:t>
      </w:r>
      <w:r w:rsidR="00085AB2" w:rsidRPr="00946CEE">
        <w:rPr>
          <w:rFonts w:ascii="Verdana" w:hAnsi="Verdana" w:cs="Arial"/>
          <w:noProof/>
          <w:sz w:val="18"/>
          <w:szCs w:val="18"/>
        </w:rPr>
        <w:t>E</w:t>
      </w:r>
      <w:r w:rsidRPr="00946CEE">
        <w:rPr>
          <w:rFonts w:ascii="Verdana" w:hAnsi="Verdana" w:cs="Arial"/>
          <w:noProof/>
          <w:sz w:val="18"/>
          <w:szCs w:val="18"/>
        </w:rPr>
        <w:t xml:space="preserve">ngineering </w:t>
      </w:r>
      <w:r w:rsidR="00085AB2" w:rsidRPr="00946CEE">
        <w:rPr>
          <w:rFonts w:ascii="Verdana" w:hAnsi="Verdana" w:cs="Arial"/>
          <w:noProof/>
          <w:sz w:val="18"/>
          <w:szCs w:val="18"/>
        </w:rPr>
        <w:t>S</w:t>
      </w:r>
      <w:r w:rsidRPr="00946CEE">
        <w:rPr>
          <w:rFonts w:ascii="Verdana" w:hAnsi="Verdana" w:cs="Arial"/>
          <w:noProof/>
          <w:sz w:val="18"/>
          <w:szCs w:val="18"/>
        </w:rPr>
        <w:t xml:space="preserve">ervices, at the Capgemini Group said: </w:t>
      </w:r>
      <w:r w:rsidR="00DB5227" w:rsidRPr="00946CEE">
        <w:rPr>
          <w:rFonts w:ascii="Verdana" w:hAnsi="Verdana" w:cs="Arial"/>
          <w:i/>
          <w:noProof/>
          <w:sz w:val="18"/>
          <w:szCs w:val="18"/>
        </w:rPr>
        <w:t>“</w:t>
      </w:r>
      <w:r w:rsidR="00F80CEE" w:rsidRPr="00946CEE">
        <w:rPr>
          <w:rFonts w:ascii="Verdana" w:hAnsi="Verdana" w:cs="Arial"/>
          <w:i/>
          <w:noProof/>
          <w:sz w:val="18"/>
          <w:szCs w:val="18"/>
        </w:rPr>
        <w:t xml:space="preserve">We are proud to be </w:t>
      </w:r>
      <w:r w:rsidR="007A3D01" w:rsidRPr="00946CEE">
        <w:rPr>
          <w:rFonts w:ascii="Verdana" w:hAnsi="Verdana" w:cs="Arial"/>
          <w:i/>
          <w:noProof/>
          <w:sz w:val="18"/>
          <w:szCs w:val="18"/>
        </w:rPr>
        <w:t xml:space="preserve">recognized </w:t>
      </w:r>
      <w:r w:rsidR="00F80CEE" w:rsidRPr="00946CEE">
        <w:rPr>
          <w:rFonts w:ascii="Verdana" w:hAnsi="Verdana" w:cs="Arial"/>
          <w:i/>
          <w:noProof/>
          <w:sz w:val="18"/>
          <w:szCs w:val="18"/>
        </w:rPr>
        <w:t xml:space="preserve">as the </w:t>
      </w:r>
      <w:r w:rsidR="00F80CEE" w:rsidRPr="00946CEE">
        <w:rPr>
          <w:rFonts w:ascii="Verdana" w:hAnsi="Verdana" w:cs="Arial"/>
          <w:i/>
          <w:color w:val="000000"/>
          <w:sz w:val="18"/>
          <w:szCs w:val="18"/>
        </w:rPr>
        <w:t>2019 Global Company of the Year by Frost &amp; Sullivan for our world class</w:t>
      </w:r>
      <w:r w:rsidR="003B2723" w:rsidRPr="00946CEE">
        <w:rPr>
          <w:rFonts w:ascii="Verdana" w:hAnsi="Verdana" w:cs="Arial"/>
          <w:i/>
          <w:color w:val="000000"/>
          <w:sz w:val="18"/>
          <w:szCs w:val="18"/>
        </w:rPr>
        <w:t xml:space="preserve"> Q</w:t>
      </w:r>
      <w:r w:rsidR="00700202" w:rsidRPr="00946CEE">
        <w:rPr>
          <w:rFonts w:ascii="Verdana" w:hAnsi="Verdana" w:cs="Arial"/>
          <w:i/>
          <w:color w:val="000000"/>
          <w:sz w:val="18"/>
          <w:szCs w:val="18"/>
        </w:rPr>
        <w:t xml:space="preserve">uality </w:t>
      </w:r>
      <w:r w:rsidR="003B2723" w:rsidRPr="00946CEE">
        <w:rPr>
          <w:rFonts w:ascii="Verdana" w:hAnsi="Verdana" w:cs="Arial"/>
          <w:i/>
          <w:color w:val="000000"/>
          <w:sz w:val="18"/>
          <w:szCs w:val="18"/>
        </w:rPr>
        <w:t>A</w:t>
      </w:r>
      <w:r w:rsidR="00700202" w:rsidRPr="00946CEE">
        <w:rPr>
          <w:rFonts w:ascii="Verdana" w:hAnsi="Verdana" w:cs="Arial"/>
          <w:i/>
          <w:color w:val="000000"/>
          <w:sz w:val="18"/>
          <w:szCs w:val="18"/>
        </w:rPr>
        <w:t>ssurance</w:t>
      </w:r>
      <w:r w:rsidR="003B2723" w:rsidRPr="00946CEE">
        <w:rPr>
          <w:rFonts w:ascii="Verdana" w:hAnsi="Verdana" w:cs="Arial"/>
          <w:i/>
          <w:color w:val="000000"/>
          <w:sz w:val="18"/>
          <w:szCs w:val="18"/>
        </w:rPr>
        <w:t xml:space="preserve"> </w:t>
      </w:r>
      <w:r w:rsidR="004D706C" w:rsidRPr="00946CEE">
        <w:rPr>
          <w:rFonts w:ascii="Verdana" w:hAnsi="Verdana" w:cs="Arial"/>
          <w:i/>
          <w:color w:val="000000"/>
          <w:sz w:val="18"/>
          <w:szCs w:val="18"/>
        </w:rPr>
        <w:t>and</w:t>
      </w:r>
      <w:r w:rsidR="003B2723" w:rsidRPr="00946CEE">
        <w:rPr>
          <w:rFonts w:ascii="Verdana" w:hAnsi="Verdana" w:cs="Arial"/>
          <w:i/>
          <w:color w:val="000000"/>
          <w:sz w:val="18"/>
          <w:szCs w:val="18"/>
        </w:rPr>
        <w:t xml:space="preserve"> </w:t>
      </w:r>
      <w:r w:rsidR="00085AB2" w:rsidRPr="00946CEE">
        <w:rPr>
          <w:rFonts w:ascii="Verdana" w:hAnsi="Verdana" w:cs="Arial"/>
          <w:i/>
          <w:noProof/>
          <w:sz w:val="18"/>
          <w:szCs w:val="18"/>
        </w:rPr>
        <w:t>T</w:t>
      </w:r>
      <w:r w:rsidR="00F80CEE" w:rsidRPr="00946CEE">
        <w:rPr>
          <w:rFonts w:ascii="Verdana" w:hAnsi="Verdana" w:cs="Arial"/>
          <w:i/>
          <w:noProof/>
          <w:sz w:val="18"/>
          <w:szCs w:val="18"/>
        </w:rPr>
        <w:t>esting solutions</w:t>
      </w:r>
      <w:r w:rsidR="00DB5227" w:rsidRPr="00946CEE">
        <w:rPr>
          <w:rFonts w:ascii="Verdana" w:hAnsi="Verdana" w:cs="Arial"/>
          <w:i/>
          <w:noProof/>
          <w:sz w:val="18"/>
          <w:szCs w:val="18"/>
        </w:rPr>
        <w:t xml:space="preserve"> </w:t>
      </w:r>
      <w:r w:rsidR="00DE5B81" w:rsidRPr="00946CEE">
        <w:rPr>
          <w:rFonts w:ascii="Verdana" w:hAnsi="Verdana" w:cs="Arial"/>
          <w:i/>
          <w:noProof/>
          <w:sz w:val="18"/>
          <w:szCs w:val="18"/>
        </w:rPr>
        <w:t>enabling clients</w:t>
      </w:r>
      <w:r w:rsidR="00410C79" w:rsidRPr="00946CEE">
        <w:rPr>
          <w:rFonts w:ascii="Verdana" w:hAnsi="Verdana" w:cs="Arial"/>
          <w:i/>
          <w:noProof/>
          <w:sz w:val="18"/>
          <w:szCs w:val="18"/>
        </w:rPr>
        <w:t xml:space="preserve"> to achieve</w:t>
      </w:r>
      <w:r w:rsidR="00F80CEE" w:rsidRPr="00946CEE">
        <w:rPr>
          <w:rFonts w:ascii="Verdana" w:hAnsi="Verdana" w:cs="Arial"/>
          <w:i/>
          <w:noProof/>
          <w:sz w:val="18"/>
          <w:szCs w:val="18"/>
        </w:rPr>
        <w:t xml:space="preserve"> their business goals</w:t>
      </w:r>
      <w:r w:rsidR="00DB5227" w:rsidRPr="00946CEE">
        <w:rPr>
          <w:rFonts w:ascii="Verdana" w:hAnsi="Verdana" w:cs="Arial"/>
          <w:i/>
          <w:noProof/>
          <w:sz w:val="18"/>
          <w:szCs w:val="18"/>
        </w:rPr>
        <w:t>. A</w:t>
      </w:r>
      <w:r w:rsidR="00D2520D" w:rsidRPr="00946CEE">
        <w:rPr>
          <w:rFonts w:ascii="Verdana" w:hAnsi="Verdana" w:cs="Arial"/>
          <w:i/>
          <w:noProof/>
          <w:sz w:val="18"/>
          <w:szCs w:val="18"/>
        </w:rPr>
        <w:t>s a leading provider</w:t>
      </w:r>
      <w:r w:rsidR="00DB5227" w:rsidRPr="00946CEE">
        <w:rPr>
          <w:rFonts w:ascii="Verdana" w:hAnsi="Verdana" w:cs="Arial"/>
          <w:i/>
          <w:noProof/>
          <w:sz w:val="18"/>
          <w:szCs w:val="18"/>
        </w:rPr>
        <w:t xml:space="preserve"> </w:t>
      </w:r>
      <w:r w:rsidR="00DB5227" w:rsidRPr="00946CEE">
        <w:rPr>
          <w:rFonts w:ascii="Verdana" w:hAnsi="Verdana" w:cs="Arial"/>
          <w:i/>
          <w:noProof/>
          <w:sz w:val="18"/>
          <w:szCs w:val="18"/>
          <w:lang w:val="en-IN"/>
        </w:rPr>
        <w:t>in the global soft</w:t>
      </w:r>
      <w:r w:rsidR="00D2520D" w:rsidRPr="00946CEE">
        <w:rPr>
          <w:rFonts w:ascii="Verdana" w:hAnsi="Verdana" w:cs="Arial"/>
          <w:i/>
          <w:noProof/>
          <w:sz w:val="18"/>
          <w:szCs w:val="18"/>
          <w:lang w:val="en-IN"/>
        </w:rPr>
        <w:t>ware testing services industry,</w:t>
      </w:r>
      <w:r w:rsidR="00DB5227" w:rsidRPr="00946CEE">
        <w:rPr>
          <w:rFonts w:ascii="Verdana" w:hAnsi="Verdana" w:cs="Arial"/>
          <w:i/>
          <w:noProof/>
          <w:sz w:val="18"/>
          <w:szCs w:val="18"/>
          <w:lang w:val="en-IN"/>
        </w:rPr>
        <w:t xml:space="preserve"> </w:t>
      </w:r>
      <w:r w:rsidR="00085AB2" w:rsidRPr="00946CEE">
        <w:rPr>
          <w:rFonts w:ascii="Verdana" w:hAnsi="Verdana" w:cs="Arial"/>
          <w:i/>
          <w:noProof/>
          <w:sz w:val="18"/>
          <w:szCs w:val="18"/>
          <w:lang w:val="en-IN"/>
        </w:rPr>
        <w:t xml:space="preserve">the </w:t>
      </w:r>
      <w:r w:rsidR="00DB5227" w:rsidRPr="00946CEE">
        <w:rPr>
          <w:rFonts w:ascii="Verdana" w:hAnsi="Verdana" w:cs="Arial"/>
          <w:i/>
          <w:noProof/>
          <w:sz w:val="18"/>
          <w:szCs w:val="18"/>
          <w:lang w:val="en-IN"/>
        </w:rPr>
        <w:t>Capgemini</w:t>
      </w:r>
      <w:r w:rsidR="00085AB2" w:rsidRPr="00946CEE">
        <w:rPr>
          <w:rFonts w:ascii="Verdana" w:hAnsi="Verdana" w:cs="Arial"/>
          <w:i/>
          <w:noProof/>
          <w:sz w:val="18"/>
          <w:szCs w:val="18"/>
          <w:lang w:val="en-IN"/>
        </w:rPr>
        <w:t xml:space="preserve"> Group, including Sogeti, is committed to providing</w:t>
      </w:r>
      <w:r w:rsidR="00DB5227" w:rsidRPr="00946CEE">
        <w:rPr>
          <w:rFonts w:ascii="Verdana" w:hAnsi="Verdana" w:cs="Arial"/>
          <w:i/>
          <w:noProof/>
          <w:sz w:val="18"/>
          <w:szCs w:val="18"/>
          <w:lang w:val="en-IN"/>
        </w:rPr>
        <w:t xml:space="preserve"> </w:t>
      </w:r>
      <w:r w:rsidR="00DB5227" w:rsidRPr="00946CEE">
        <w:rPr>
          <w:rFonts w:ascii="Verdana" w:hAnsi="Verdana" w:cs="Arial"/>
          <w:i/>
          <w:noProof/>
          <w:sz w:val="18"/>
          <w:szCs w:val="18"/>
        </w:rPr>
        <w:t>ind</w:t>
      </w:r>
      <w:r w:rsidR="00085AB2" w:rsidRPr="00946CEE">
        <w:rPr>
          <w:rFonts w:ascii="Verdana" w:hAnsi="Verdana" w:cs="Arial"/>
          <w:i/>
          <w:noProof/>
          <w:sz w:val="18"/>
          <w:szCs w:val="18"/>
        </w:rPr>
        <w:t xml:space="preserve">ustrialized homegrown solutions, offering </w:t>
      </w:r>
      <w:r w:rsidR="00DB5227" w:rsidRPr="00946CEE">
        <w:rPr>
          <w:rFonts w:ascii="Verdana" w:hAnsi="Verdana" w:cs="Arial"/>
          <w:i/>
          <w:noProof/>
          <w:sz w:val="18"/>
          <w:szCs w:val="18"/>
        </w:rPr>
        <w:t>r</w:t>
      </w:r>
      <w:r w:rsidR="00085AB2" w:rsidRPr="00946CEE">
        <w:rPr>
          <w:rFonts w:ascii="Verdana" w:hAnsi="Verdana" w:cs="Arial"/>
          <w:i/>
          <w:noProof/>
          <w:sz w:val="18"/>
          <w:szCs w:val="18"/>
        </w:rPr>
        <w:t>eal-world benefits to customers</w:t>
      </w:r>
      <w:r w:rsidR="00DB5227" w:rsidRPr="00946CEE">
        <w:rPr>
          <w:rFonts w:ascii="Verdana" w:hAnsi="Verdana" w:cs="Arial"/>
          <w:i/>
          <w:noProof/>
          <w:sz w:val="18"/>
          <w:szCs w:val="18"/>
        </w:rPr>
        <w:t xml:space="preserve"> </w:t>
      </w:r>
      <w:r w:rsidR="007A3D01" w:rsidRPr="00946CEE">
        <w:rPr>
          <w:rFonts w:ascii="Verdana" w:hAnsi="Verdana" w:cs="Arial"/>
          <w:i/>
          <w:noProof/>
          <w:sz w:val="18"/>
          <w:szCs w:val="18"/>
        </w:rPr>
        <w:t xml:space="preserve">in terms of </w:t>
      </w:r>
      <w:r w:rsidR="00DB5227" w:rsidRPr="00946CEE">
        <w:rPr>
          <w:rFonts w:ascii="Verdana" w:hAnsi="Verdana" w:cs="Arial"/>
          <w:i/>
          <w:noProof/>
          <w:sz w:val="18"/>
          <w:szCs w:val="18"/>
        </w:rPr>
        <w:t>efficiency improvements, reduced time to market, and lower cost of implementation.”</w:t>
      </w:r>
    </w:p>
    <w:p w14:paraId="478FF750" w14:textId="77777777" w:rsidR="00F80CEE" w:rsidRPr="00946CEE" w:rsidRDefault="00F80CEE" w:rsidP="00946CEE">
      <w:pPr>
        <w:spacing w:line="312" w:lineRule="auto"/>
        <w:ind w:left="-284" w:right="-278"/>
        <w:jc w:val="both"/>
        <w:rPr>
          <w:rFonts w:ascii="Verdana" w:hAnsi="Verdana" w:cs="Arial"/>
          <w:i/>
          <w:noProof/>
          <w:sz w:val="18"/>
          <w:szCs w:val="18"/>
        </w:rPr>
      </w:pPr>
    </w:p>
    <w:p w14:paraId="790FA1C8" w14:textId="77777777" w:rsidR="00BE704C" w:rsidRPr="00946CEE" w:rsidRDefault="00BE704C" w:rsidP="00946CEE">
      <w:pPr>
        <w:spacing w:line="312" w:lineRule="auto"/>
        <w:ind w:left="-284" w:right="-278"/>
        <w:jc w:val="both"/>
        <w:rPr>
          <w:rFonts w:ascii="Verdana" w:hAnsi="Verdana" w:cs="Arial"/>
          <w:i/>
          <w:noProof/>
          <w:sz w:val="18"/>
          <w:szCs w:val="18"/>
        </w:rPr>
      </w:pPr>
      <w:r w:rsidRPr="00946CEE">
        <w:rPr>
          <w:rFonts w:ascii="Verdana" w:hAnsi="Verdana" w:cs="Arial"/>
          <w:i/>
          <w:noProof/>
          <w:sz w:val="18"/>
          <w:szCs w:val="18"/>
        </w:rPr>
        <w:t>"Capgemini handles v</w:t>
      </w:r>
      <w:r w:rsidR="00D72C6E" w:rsidRPr="00946CEE">
        <w:rPr>
          <w:rFonts w:ascii="Verdana" w:hAnsi="Verdana" w:cs="Arial"/>
          <w:i/>
          <w:noProof/>
          <w:sz w:val="18"/>
          <w:szCs w:val="18"/>
        </w:rPr>
        <w:t xml:space="preserve">arious aspects such as development, build automation, environment management, data management, and provisioning of the test environment </w:t>
      </w:r>
      <w:r w:rsidRPr="00946CEE">
        <w:rPr>
          <w:rFonts w:ascii="Verdana" w:hAnsi="Verdana" w:cs="Arial"/>
          <w:i/>
          <w:noProof/>
          <w:sz w:val="18"/>
          <w:szCs w:val="18"/>
        </w:rPr>
        <w:t>in-house. I</w:t>
      </w:r>
      <w:r w:rsidR="00D72C6E" w:rsidRPr="00946CEE">
        <w:rPr>
          <w:rFonts w:ascii="Verdana" w:hAnsi="Verdana" w:cs="Arial"/>
          <w:i/>
          <w:noProof/>
          <w:sz w:val="18"/>
          <w:szCs w:val="18"/>
        </w:rPr>
        <w:t xml:space="preserve">f a downstream QA environment is required, </w:t>
      </w:r>
      <w:r w:rsidRPr="00946CEE">
        <w:rPr>
          <w:rFonts w:ascii="Verdana" w:hAnsi="Verdana" w:cs="Arial"/>
          <w:i/>
          <w:noProof/>
          <w:sz w:val="18"/>
          <w:szCs w:val="18"/>
        </w:rPr>
        <w:t>it</w:t>
      </w:r>
      <w:r w:rsidR="00D72C6E" w:rsidRPr="00946CEE">
        <w:rPr>
          <w:rFonts w:ascii="Verdana" w:hAnsi="Verdana" w:cs="Arial"/>
          <w:i/>
          <w:noProof/>
          <w:sz w:val="18"/>
          <w:szCs w:val="18"/>
        </w:rPr>
        <w:t xml:space="preserve"> can create</w:t>
      </w:r>
      <w:r w:rsidR="00B038E5" w:rsidRPr="00946CEE">
        <w:rPr>
          <w:rFonts w:ascii="Verdana" w:hAnsi="Verdana" w:cs="Arial"/>
          <w:i/>
          <w:noProof/>
          <w:sz w:val="18"/>
          <w:szCs w:val="18"/>
        </w:rPr>
        <w:t xml:space="preserve"> and</w:t>
      </w:r>
      <w:r w:rsidR="00D72C6E" w:rsidRPr="00946CEE">
        <w:rPr>
          <w:rFonts w:ascii="Verdana" w:hAnsi="Verdana" w:cs="Arial"/>
          <w:i/>
          <w:noProof/>
          <w:sz w:val="18"/>
          <w:szCs w:val="18"/>
        </w:rPr>
        <w:t xml:space="preserve"> manage this environment faster than most competitors</w:t>
      </w:r>
      <w:r w:rsidRPr="00946CEE">
        <w:rPr>
          <w:rFonts w:ascii="Verdana" w:hAnsi="Verdana" w:cs="Arial"/>
          <w:noProof/>
          <w:sz w:val="18"/>
          <w:szCs w:val="18"/>
        </w:rPr>
        <w:t xml:space="preserve">," said </w:t>
      </w:r>
      <w:r w:rsidRPr="00946CEE">
        <w:rPr>
          <w:rFonts w:ascii="Verdana" w:hAnsi="Verdana" w:cs="Arial"/>
          <w:sz w:val="18"/>
          <w:szCs w:val="18"/>
        </w:rPr>
        <w:t xml:space="preserve">Mariano </w:t>
      </w:r>
      <w:proofErr w:type="spellStart"/>
      <w:r w:rsidRPr="00946CEE">
        <w:rPr>
          <w:rFonts w:ascii="Verdana" w:hAnsi="Verdana" w:cs="Arial"/>
          <w:sz w:val="18"/>
          <w:szCs w:val="18"/>
        </w:rPr>
        <w:t>Kimbara</w:t>
      </w:r>
      <w:proofErr w:type="spellEnd"/>
      <w:r w:rsidR="00F05B49" w:rsidRPr="00946CEE">
        <w:rPr>
          <w:rFonts w:ascii="Verdana" w:hAnsi="Verdana" w:cs="Arial"/>
          <w:sz w:val="18"/>
          <w:szCs w:val="18"/>
        </w:rPr>
        <w:t>,</w:t>
      </w:r>
      <w:r w:rsidRPr="00946CEE">
        <w:rPr>
          <w:rFonts w:ascii="Verdana" w:hAnsi="Verdana" w:cs="Arial"/>
          <w:noProof/>
          <w:sz w:val="18"/>
          <w:szCs w:val="18"/>
        </w:rPr>
        <w:t xml:space="preserve"> Industry Analyst</w:t>
      </w:r>
      <w:r w:rsidR="007A3D01" w:rsidRPr="00946CEE">
        <w:rPr>
          <w:rFonts w:ascii="Verdana" w:hAnsi="Verdana" w:cs="Arial"/>
          <w:noProof/>
          <w:sz w:val="18"/>
          <w:szCs w:val="18"/>
        </w:rPr>
        <w:t xml:space="preserve"> at Frost &amp; Sullivan</w:t>
      </w:r>
      <w:r w:rsidRPr="00946CEE">
        <w:rPr>
          <w:rFonts w:ascii="Verdana" w:hAnsi="Verdana" w:cs="Arial"/>
          <w:sz w:val="18"/>
          <w:szCs w:val="18"/>
        </w:rPr>
        <w:t>.</w:t>
      </w:r>
      <w:r w:rsidRPr="00946CEE">
        <w:rPr>
          <w:rFonts w:ascii="Verdana" w:hAnsi="Verdana" w:cs="Arial"/>
          <w:i/>
          <w:sz w:val="18"/>
          <w:szCs w:val="18"/>
        </w:rPr>
        <w:t xml:space="preserve"> </w:t>
      </w:r>
      <w:r w:rsidRPr="00946CEE">
        <w:rPr>
          <w:rFonts w:ascii="Verdana" w:hAnsi="Verdana" w:cs="Arial"/>
          <w:i/>
          <w:color w:val="000000"/>
          <w:sz w:val="18"/>
          <w:szCs w:val="18"/>
        </w:rPr>
        <w:t>"</w:t>
      </w:r>
      <w:r w:rsidRPr="00946CEE">
        <w:rPr>
          <w:rFonts w:ascii="Verdana" w:hAnsi="Verdana" w:cs="Arial"/>
          <w:i/>
          <w:noProof/>
          <w:sz w:val="18"/>
          <w:szCs w:val="18"/>
        </w:rPr>
        <w:t>It collaborates</w:t>
      </w:r>
      <w:r w:rsidR="00D72C6E" w:rsidRPr="00946CEE">
        <w:rPr>
          <w:rFonts w:ascii="Verdana" w:hAnsi="Verdana" w:cs="Arial"/>
          <w:i/>
          <w:noProof/>
          <w:sz w:val="18"/>
          <w:szCs w:val="18"/>
        </w:rPr>
        <w:t xml:space="preserve"> with multiple IT vendors offering smart solutions to </w:t>
      </w:r>
      <w:r w:rsidR="007628AB" w:rsidRPr="00946CEE">
        <w:rPr>
          <w:rFonts w:ascii="Verdana" w:hAnsi="Verdana" w:cs="Arial"/>
          <w:i/>
          <w:noProof/>
          <w:sz w:val="18"/>
          <w:szCs w:val="18"/>
        </w:rPr>
        <w:t>support</w:t>
      </w:r>
      <w:r w:rsidR="00D72C6E" w:rsidRPr="00946CEE">
        <w:rPr>
          <w:rFonts w:ascii="Verdana" w:hAnsi="Verdana" w:cs="Arial"/>
          <w:i/>
          <w:noProof/>
          <w:sz w:val="18"/>
          <w:szCs w:val="18"/>
        </w:rPr>
        <w:t xml:space="preserve"> intelligent test automation.</w:t>
      </w:r>
      <w:r w:rsidRPr="00946CEE">
        <w:rPr>
          <w:rFonts w:ascii="Verdana" w:hAnsi="Verdana" w:cs="Arial"/>
          <w:i/>
          <w:noProof/>
          <w:sz w:val="18"/>
          <w:szCs w:val="18"/>
        </w:rPr>
        <w:t xml:space="preserve"> </w:t>
      </w:r>
      <w:r w:rsidR="00D72C6E" w:rsidRPr="00946CEE">
        <w:rPr>
          <w:rFonts w:ascii="Verdana" w:hAnsi="Verdana" w:cs="Arial"/>
          <w:i/>
          <w:noProof/>
          <w:sz w:val="18"/>
          <w:szCs w:val="18"/>
        </w:rPr>
        <w:t xml:space="preserve">These solutions leverage the power of </w:t>
      </w:r>
      <w:r w:rsidR="009A5C08" w:rsidRPr="00946CEE">
        <w:rPr>
          <w:rFonts w:ascii="Verdana" w:hAnsi="Verdana" w:cs="Arial"/>
          <w:i/>
          <w:noProof/>
          <w:sz w:val="18"/>
          <w:szCs w:val="18"/>
        </w:rPr>
        <w:t>Artificial Intelligence</w:t>
      </w:r>
      <w:r w:rsidR="00E70441" w:rsidRPr="00946CEE">
        <w:rPr>
          <w:rFonts w:ascii="Verdana" w:hAnsi="Verdana" w:cs="Arial"/>
          <w:i/>
          <w:noProof/>
          <w:sz w:val="18"/>
          <w:szCs w:val="18"/>
        </w:rPr>
        <w:t>, Machine Learning, Natural Language Processing, and Robotic Process A</w:t>
      </w:r>
      <w:r w:rsidR="00D72C6E" w:rsidRPr="00946CEE">
        <w:rPr>
          <w:rFonts w:ascii="Verdana" w:hAnsi="Verdana" w:cs="Arial"/>
          <w:i/>
          <w:noProof/>
          <w:sz w:val="18"/>
          <w:szCs w:val="18"/>
        </w:rPr>
        <w:t xml:space="preserve">utomation to </w:t>
      </w:r>
      <w:r w:rsidR="007628AB" w:rsidRPr="00946CEE">
        <w:rPr>
          <w:rFonts w:ascii="Verdana" w:hAnsi="Verdana" w:cs="Arial"/>
          <w:i/>
          <w:noProof/>
          <w:sz w:val="18"/>
          <w:szCs w:val="18"/>
        </w:rPr>
        <w:t>drive customers' business growth</w:t>
      </w:r>
      <w:r w:rsidR="007A3D01" w:rsidRPr="00946CEE">
        <w:rPr>
          <w:rFonts w:ascii="Verdana" w:hAnsi="Verdana" w:cs="Arial"/>
          <w:i/>
          <w:noProof/>
          <w:sz w:val="18"/>
          <w:szCs w:val="18"/>
        </w:rPr>
        <w:t>.</w:t>
      </w:r>
      <w:r w:rsidRPr="00946CEE">
        <w:rPr>
          <w:rFonts w:ascii="Verdana" w:hAnsi="Verdana" w:cs="Arial"/>
          <w:i/>
          <w:noProof/>
          <w:sz w:val="18"/>
          <w:szCs w:val="18"/>
        </w:rPr>
        <w:t>"</w:t>
      </w:r>
      <w:r w:rsidR="00E70441" w:rsidRPr="00946CEE">
        <w:rPr>
          <w:rFonts w:ascii="Verdana" w:hAnsi="Verdana" w:cs="Arial"/>
          <w:i/>
          <w:noProof/>
          <w:sz w:val="18"/>
          <w:szCs w:val="18"/>
        </w:rPr>
        <w:t xml:space="preserve"> </w:t>
      </w:r>
    </w:p>
    <w:p w14:paraId="67BE812C" w14:textId="77777777" w:rsidR="00BE704C" w:rsidRPr="00946CEE" w:rsidRDefault="00BE704C" w:rsidP="00946CEE">
      <w:pPr>
        <w:spacing w:line="312" w:lineRule="auto"/>
        <w:ind w:left="-284" w:right="-278"/>
        <w:jc w:val="both"/>
        <w:rPr>
          <w:rFonts w:ascii="Verdana" w:hAnsi="Verdana" w:cs="Arial"/>
          <w:noProof/>
          <w:sz w:val="18"/>
          <w:szCs w:val="18"/>
        </w:rPr>
      </w:pPr>
    </w:p>
    <w:p w14:paraId="126E5738" w14:textId="77777777" w:rsidR="001D3135" w:rsidRPr="00946CEE" w:rsidRDefault="00846A33" w:rsidP="00946CEE">
      <w:pPr>
        <w:spacing w:line="312" w:lineRule="auto"/>
        <w:ind w:left="-284" w:right="-278"/>
        <w:jc w:val="both"/>
        <w:rPr>
          <w:rFonts w:ascii="Verdana" w:hAnsi="Verdana" w:cs="Arial"/>
          <w:noProof/>
          <w:sz w:val="18"/>
          <w:szCs w:val="18"/>
        </w:rPr>
      </w:pPr>
      <w:r w:rsidRPr="00946CEE">
        <w:rPr>
          <w:rFonts w:ascii="Verdana" w:hAnsi="Verdana" w:cs="Arial"/>
          <w:noProof/>
          <w:sz w:val="18"/>
          <w:szCs w:val="18"/>
        </w:rPr>
        <w:t xml:space="preserve">With descriptive, prescriptive, and predictive capabilities, Capgemini’s insights-driven solutions </w:t>
      </w:r>
      <w:r w:rsidR="00200BAD" w:rsidRPr="00946CEE">
        <w:rPr>
          <w:rFonts w:ascii="Verdana" w:hAnsi="Verdana" w:cs="Arial"/>
          <w:noProof/>
          <w:sz w:val="18"/>
          <w:szCs w:val="18"/>
        </w:rPr>
        <w:t>enable</w:t>
      </w:r>
      <w:r w:rsidRPr="00946CEE">
        <w:rPr>
          <w:rFonts w:ascii="Verdana" w:hAnsi="Verdana" w:cs="Arial"/>
          <w:noProof/>
          <w:sz w:val="18"/>
          <w:szCs w:val="18"/>
        </w:rPr>
        <w:t xml:space="preserve"> automation even in legacy systems.</w:t>
      </w:r>
      <w:r w:rsidR="00200BAD" w:rsidRPr="00946CEE">
        <w:rPr>
          <w:rFonts w:ascii="Verdana" w:hAnsi="Verdana" w:cs="Arial"/>
          <w:noProof/>
          <w:sz w:val="18"/>
          <w:szCs w:val="18"/>
        </w:rPr>
        <w:t xml:space="preserve"> Using code generators and code analytics, it can </w:t>
      </w:r>
      <w:r w:rsidR="001852FA" w:rsidRPr="00946CEE">
        <w:rPr>
          <w:rFonts w:ascii="Verdana" w:hAnsi="Verdana" w:cs="Arial"/>
          <w:noProof/>
          <w:sz w:val="18"/>
          <w:szCs w:val="18"/>
        </w:rPr>
        <w:t>simultaneously</w:t>
      </w:r>
      <w:r w:rsidR="00200BAD" w:rsidRPr="00946CEE">
        <w:rPr>
          <w:rFonts w:ascii="Verdana" w:hAnsi="Verdana" w:cs="Arial"/>
          <w:noProof/>
          <w:sz w:val="18"/>
          <w:szCs w:val="18"/>
        </w:rPr>
        <w:t xml:space="preserve"> automate application programming interfaces (API), testing services, and even microservices to </w:t>
      </w:r>
      <w:r w:rsidR="00246F5F" w:rsidRPr="00946CEE">
        <w:rPr>
          <w:rFonts w:ascii="Verdana" w:hAnsi="Verdana" w:cs="Arial"/>
          <w:noProof/>
          <w:sz w:val="18"/>
          <w:szCs w:val="18"/>
        </w:rPr>
        <w:t>activate</w:t>
      </w:r>
      <w:r w:rsidR="00883029" w:rsidRPr="00946CEE">
        <w:rPr>
          <w:rFonts w:ascii="Verdana" w:hAnsi="Verdana" w:cs="Arial"/>
          <w:noProof/>
          <w:sz w:val="18"/>
          <w:szCs w:val="18"/>
        </w:rPr>
        <w:t xml:space="preserve"> true component automation, </w:t>
      </w:r>
      <w:r w:rsidR="00246F5F" w:rsidRPr="00946CEE">
        <w:rPr>
          <w:rFonts w:ascii="Verdana" w:hAnsi="Verdana" w:cs="Arial"/>
          <w:noProof/>
          <w:sz w:val="18"/>
          <w:szCs w:val="18"/>
        </w:rPr>
        <w:t>allow</w:t>
      </w:r>
      <w:r w:rsidR="00883029" w:rsidRPr="00946CEE">
        <w:rPr>
          <w:rFonts w:ascii="Verdana" w:hAnsi="Verdana" w:cs="Arial"/>
          <w:noProof/>
          <w:sz w:val="18"/>
          <w:szCs w:val="18"/>
        </w:rPr>
        <w:t>ing</w:t>
      </w:r>
      <w:r w:rsidR="00D36558" w:rsidRPr="00946CEE">
        <w:rPr>
          <w:rFonts w:ascii="Verdana" w:hAnsi="Verdana" w:cs="Arial"/>
          <w:noProof/>
          <w:sz w:val="18"/>
          <w:szCs w:val="18"/>
        </w:rPr>
        <w:t xml:space="preserve"> customers</w:t>
      </w:r>
      <w:r w:rsidR="001852FA" w:rsidRPr="00946CEE">
        <w:rPr>
          <w:rFonts w:ascii="Verdana" w:hAnsi="Verdana" w:cs="Arial"/>
          <w:noProof/>
          <w:sz w:val="18"/>
          <w:szCs w:val="18"/>
        </w:rPr>
        <w:t xml:space="preserve"> to</w:t>
      </w:r>
      <w:r w:rsidR="00D36558" w:rsidRPr="00946CEE">
        <w:rPr>
          <w:rFonts w:ascii="Verdana" w:hAnsi="Verdana" w:cs="Arial"/>
          <w:noProof/>
          <w:sz w:val="18"/>
          <w:szCs w:val="18"/>
        </w:rPr>
        <w:t xml:space="preserve"> achieve </w:t>
      </w:r>
      <w:r w:rsidR="004D706C" w:rsidRPr="00946CEE">
        <w:rPr>
          <w:rFonts w:ascii="Verdana" w:hAnsi="Verdana" w:cs="Arial"/>
          <w:noProof/>
          <w:sz w:val="18"/>
          <w:szCs w:val="18"/>
        </w:rPr>
        <w:t xml:space="preserve">upto </w:t>
      </w:r>
      <w:r w:rsidR="00B038E5" w:rsidRPr="00946CEE">
        <w:rPr>
          <w:rFonts w:ascii="Verdana" w:hAnsi="Verdana" w:cs="Arial"/>
          <w:noProof/>
          <w:sz w:val="18"/>
          <w:szCs w:val="18"/>
        </w:rPr>
        <w:t>70</w:t>
      </w:r>
      <w:r w:rsidR="00D36558" w:rsidRPr="00946CEE">
        <w:rPr>
          <w:rFonts w:ascii="Verdana" w:hAnsi="Verdana" w:cs="Arial"/>
          <w:noProof/>
          <w:sz w:val="18"/>
          <w:szCs w:val="18"/>
        </w:rPr>
        <w:t xml:space="preserve"> percent automation </w:t>
      </w:r>
      <w:r w:rsidR="00883029" w:rsidRPr="00946CEE">
        <w:rPr>
          <w:rFonts w:ascii="Verdana" w:hAnsi="Verdana" w:cs="Arial"/>
          <w:noProof/>
          <w:sz w:val="18"/>
          <w:szCs w:val="18"/>
        </w:rPr>
        <w:t>of the testing process.</w:t>
      </w:r>
      <w:r w:rsidR="00FE1869" w:rsidRPr="00946CEE">
        <w:rPr>
          <w:rFonts w:ascii="Verdana" w:hAnsi="Verdana" w:cs="Arial"/>
          <w:noProof/>
          <w:sz w:val="18"/>
          <w:szCs w:val="18"/>
        </w:rPr>
        <w:t xml:space="preserve"> </w:t>
      </w:r>
    </w:p>
    <w:p w14:paraId="2E14B7D7" w14:textId="77777777" w:rsidR="00846A33" w:rsidRPr="00946CEE" w:rsidRDefault="00846A33" w:rsidP="00946CEE">
      <w:pPr>
        <w:spacing w:line="312" w:lineRule="auto"/>
        <w:ind w:left="-284" w:right="-278"/>
        <w:jc w:val="both"/>
        <w:rPr>
          <w:rFonts w:ascii="Verdana" w:hAnsi="Verdana" w:cs="Arial"/>
          <w:noProof/>
          <w:sz w:val="18"/>
          <w:szCs w:val="18"/>
        </w:rPr>
      </w:pPr>
    </w:p>
    <w:bookmarkEnd w:id="0"/>
    <w:p w14:paraId="6BDD8B4B" w14:textId="77777777" w:rsidR="00894013" w:rsidRPr="00946CEE" w:rsidRDefault="00310A7D" w:rsidP="00946CEE">
      <w:pPr>
        <w:spacing w:line="312" w:lineRule="auto"/>
        <w:ind w:left="-284" w:right="-278"/>
        <w:jc w:val="both"/>
        <w:rPr>
          <w:rFonts w:ascii="Verdana" w:hAnsi="Verdana" w:cs="Arial"/>
          <w:color w:val="000000"/>
          <w:sz w:val="18"/>
          <w:szCs w:val="18"/>
        </w:rPr>
      </w:pPr>
      <w:r w:rsidRPr="00946CEE">
        <w:rPr>
          <w:rFonts w:ascii="Verdana" w:hAnsi="Verdana" w:cs="Arial"/>
          <w:color w:val="000000"/>
          <w:sz w:val="18"/>
          <w:szCs w:val="18"/>
        </w:rPr>
        <w:t xml:space="preserve">Frost &amp; Sullivan Best Practices </w:t>
      </w:r>
      <w:r w:rsidR="00700202" w:rsidRPr="00946CEE">
        <w:rPr>
          <w:rFonts w:ascii="Verdana" w:hAnsi="Verdana" w:cs="Arial"/>
          <w:color w:val="000000"/>
          <w:sz w:val="18"/>
          <w:szCs w:val="18"/>
        </w:rPr>
        <w:t>A</w:t>
      </w:r>
      <w:r w:rsidRPr="00946CEE">
        <w:rPr>
          <w:rFonts w:ascii="Verdana" w:hAnsi="Verdana" w:cs="Arial"/>
          <w:color w:val="000000"/>
          <w:sz w:val="18"/>
          <w:szCs w:val="18"/>
        </w:rPr>
        <w:t xml:space="preserve">wards recognize companies in a variety of regional and global markets for demonstrating outstanding achievement and superior performance in areas such as leadership, technological </w:t>
      </w:r>
      <w:r w:rsidRPr="00946CEE">
        <w:rPr>
          <w:rFonts w:ascii="Verdana" w:hAnsi="Verdana" w:cs="Arial"/>
          <w:color w:val="000000"/>
          <w:sz w:val="18"/>
          <w:szCs w:val="18"/>
        </w:rPr>
        <w:lastRenderedPageBreak/>
        <w:t>innovation, customer service, and strategic product development. Industry analysts compare market participants and measure performance through in-depth interviews, analysis, and extensive secondary research to identify best practices in the industry.</w:t>
      </w:r>
    </w:p>
    <w:p w14:paraId="2D35B46F" w14:textId="77777777" w:rsidR="00A414B0" w:rsidRPr="00946CEE" w:rsidRDefault="00A414B0" w:rsidP="00946CEE">
      <w:pPr>
        <w:spacing w:line="312" w:lineRule="auto"/>
        <w:ind w:left="-284" w:right="-278"/>
        <w:jc w:val="both"/>
        <w:rPr>
          <w:rFonts w:ascii="Verdana" w:hAnsi="Verdana" w:cs="Arial"/>
          <w:color w:val="000000"/>
          <w:sz w:val="18"/>
          <w:szCs w:val="18"/>
          <w:lang w:val="en-GB"/>
        </w:rPr>
      </w:pPr>
    </w:p>
    <w:p w14:paraId="0057C74B" w14:textId="77777777" w:rsidR="00310A7D" w:rsidRPr="00946CEE" w:rsidRDefault="00E544E9" w:rsidP="00946CEE">
      <w:pPr>
        <w:ind w:left="-284" w:right="-278"/>
        <w:jc w:val="both"/>
        <w:rPr>
          <w:rFonts w:ascii="Verdana" w:hAnsi="Verdana" w:cs="Arial"/>
          <w:b/>
          <w:sz w:val="18"/>
          <w:szCs w:val="18"/>
        </w:rPr>
      </w:pPr>
      <w:r w:rsidRPr="00946CEE">
        <w:rPr>
          <w:rFonts w:ascii="Verdana" w:hAnsi="Verdana" w:cs="Arial"/>
          <w:b/>
          <w:sz w:val="18"/>
          <w:szCs w:val="18"/>
        </w:rPr>
        <w:t xml:space="preserve">About </w:t>
      </w:r>
      <w:r w:rsidR="00D72C6E" w:rsidRPr="00946CEE">
        <w:rPr>
          <w:rFonts w:ascii="Verdana" w:hAnsi="Verdana" w:cs="Arial"/>
          <w:b/>
          <w:sz w:val="18"/>
          <w:szCs w:val="18"/>
        </w:rPr>
        <w:t>Capgemini</w:t>
      </w:r>
    </w:p>
    <w:p w14:paraId="428527DE" w14:textId="77777777" w:rsidR="00E70441" w:rsidRPr="00946CEE" w:rsidRDefault="00E70441" w:rsidP="00946CEE">
      <w:pPr>
        <w:ind w:left="-284" w:right="-278"/>
        <w:jc w:val="both"/>
        <w:rPr>
          <w:rFonts w:ascii="Verdana" w:hAnsi="Verdana" w:cs="Vijaya"/>
          <w:sz w:val="18"/>
          <w:szCs w:val="18"/>
        </w:rPr>
      </w:pPr>
      <w:r w:rsidRPr="00946CEE">
        <w:rPr>
          <w:rFonts w:ascii="Verdana" w:hAnsi="Verdana" w:cs="Vijaya"/>
          <w:sz w:val="18"/>
          <w:szCs w:val="18"/>
        </w:rPr>
        <w:t xml:space="preserve">Capgemini is a global leader in consulting, digital transformation, technology and engineering services. The Group is at the forefront of innovation to address the entire breadth of clients’ opportunities in the evolving world of cloud, digital and platforms. Building on its strong 50-year+ heritage and deep industry-specific expertise, Capgemini enables organizations to realize their business ambitions through an array of services from strategy to operations. Capgemini is driven by the conviction that the business value of technology comes from and through people. Today, it is a multicultural company of 270,000 team members in almost 50 countries. With Altran, the Group reported 2019 combined revenues of </w:t>
      </w:r>
      <w:r w:rsidRPr="00946CEE">
        <w:rPr>
          <w:rFonts w:ascii="Verdana" w:hAnsi="Verdana" w:cs="Arial"/>
          <w:sz w:val="18"/>
          <w:szCs w:val="18"/>
        </w:rPr>
        <w:t>€17</w:t>
      </w:r>
      <w:r w:rsidR="00085AB2" w:rsidRPr="00946CEE">
        <w:rPr>
          <w:rFonts w:ascii="Verdana" w:hAnsi="Verdana" w:cs="Vijaya"/>
          <w:sz w:val="18"/>
          <w:szCs w:val="18"/>
        </w:rPr>
        <w:t>billion.</w:t>
      </w:r>
    </w:p>
    <w:p w14:paraId="09573C28" w14:textId="77777777" w:rsidR="00A969F9" w:rsidRPr="00946CEE" w:rsidRDefault="00E70441" w:rsidP="00946CEE">
      <w:pPr>
        <w:ind w:left="-284" w:right="-278"/>
        <w:jc w:val="both"/>
        <w:rPr>
          <w:rFonts w:ascii="Verdana" w:hAnsi="Verdana" w:cs="Arial"/>
          <w:color w:val="000000"/>
          <w:sz w:val="18"/>
          <w:szCs w:val="18"/>
          <w:lang w:val="en-GB"/>
        </w:rPr>
      </w:pPr>
      <w:r w:rsidRPr="00946CEE">
        <w:rPr>
          <w:rFonts w:ascii="Verdana" w:hAnsi="Verdana" w:cs="Vijaya"/>
          <w:sz w:val="18"/>
          <w:szCs w:val="18"/>
        </w:rPr>
        <w:t xml:space="preserve">Visit us at </w:t>
      </w:r>
      <w:hyperlink r:id="rId13" w:history="1">
        <w:r w:rsidRPr="00946CEE">
          <w:rPr>
            <w:rStyle w:val="Hyperlink"/>
            <w:rFonts w:ascii="Verdana" w:hAnsi="Verdana" w:cs="Arial"/>
            <w:color w:val="0070C0"/>
            <w:sz w:val="18"/>
            <w:szCs w:val="18"/>
          </w:rPr>
          <w:t>www.capgemini.com</w:t>
        </w:r>
      </w:hyperlink>
      <w:r w:rsidRPr="00946CEE">
        <w:rPr>
          <w:rFonts w:ascii="Verdana" w:hAnsi="Verdana" w:cs="Vijaya"/>
          <w:sz w:val="18"/>
          <w:szCs w:val="18"/>
        </w:rPr>
        <w:t xml:space="preserve">. </w:t>
      </w:r>
      <w:r w:rsidRPr="00946CEE">
        <w:rPr>
          <w:rFonts w:ascii="Verdana" w:hAnsi="Verdana" w:cs="Vijaya"/>
          <w:i/>
          <w:iCs/>
          <w:sz w:val="18"/>
          <w:szCs w:val="18"/>
        </w:rPr>
        <w:t>People matter, results count.</w:t>
      </w:r>
      <w:r w:rsidR="00946CEE" w:rsidRPr="00946CEE">
        <w:rPr>
          <w:rFonts w:ascii="Verdana" w:hAnsi="Verdana" w:cs="Arial"/>
          <w:color w:val="000000"/>
          <w:sz w:val="18"/>
          <w:szCs w:val="18"/>
          <w:lang w:val="en-GB"/>
        </w:rPr>
        <w:t xml:space="preserve"> </w:t>
      </w:r>
    </w:p>
    <w:sectPr w:rsidR="00A969F9" w:rsidRPr="00946CEE" w:rsidSect="007510C1">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0A834" w14:textId="77777777" w:rsidR="000038CD" w:rsidRDefault="000038CD">
      <w:r>
        <w:separator/>
      </w:r>
    </w:p>
  </w:endnote>
  <w:endnote w:type="continuationSeparator" w:id="0">
    <w:p w14:paraId="46F6A02B" w14:textId="77777777" w:rsidR="000038CD" w:rsidRDefault="0000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ETmodules">
    <w:altName w:val="Times New Roman"/>
    <w:charset w:val="00"/>
    <w:family w:val="auto"/>
    <w:pitch w:val="default"/>
  </w:font>
  <w:font w:name="Vijaya">
    <w:charset w:val="00"/>
    <w:family w:val="roman"/>
    <w:pitch w:val="variable"/>
    <w:sig w:usb0="001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D9BD" w14:textId="77777777" w:rsidR="00E70441" w:rsidRPr="00681409" w:rsidRDefault="00E70441" w:rsidP="00E70441">
    <w:pPr>
      <w:pStyle w:val="Footer"/>
      <w:rPr>
        <w:rFonts w:ascii="Verdana" w:hAnsi="Verdana"/>
        <w:i/>
        <w:sz w:val="16"/>
      </w:rPr>
    </w:pPr>
    <w:r w:rsidRPr="0090794D">
      <w:rPr>
        <w:rFonts w:ascii="Verdana" w:hAnsi="Verdana"/>
        <w:i/>
        <w:sz w:val="16"/>
      </w:rPr>
      <w:t xml:space="preserve">Capgemini </w:t>
    </w:r>
    <w:r>
      <w:rPr>
        <w:rFonts w:ascii="Verdana" w:hAnsi="Verdana"/>
        <w:i/>
        <w:sz w:val="16"/>
      </w:rPr>
      <w:t>News Alert</w:t>
    </w:r>
  </w:p>
  <w:p w14:paraId="2760DD76" w14:textId="77777777" w:rsidR="00422440" w:rsidRDefault="0042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CFA7" w14:textId="77777777" w:rsidR="000038CD" w:rsidRDefault="000038CD">
      <w:r>
        <w:separator/>
      </w:r>
    </w:p>
  </w:footnote>
  <w:footnote w:type="continuationSeparator" w:id="0">
    <w:p w14:paraId="62B1DFDE" w14:textId="77777777" w:rsidR="000038CD" w:rsidRDefault="0000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FAF4" w14:textId="77777777" w:rsidR="00422440" w:rsidRPr="007A1FCE" w:rsidRDefault="00E70766" w:rsidP="00E70766">
    <w:pPr>
      <w:pStyle w:val="Header"/>
      <w:tabs>
        <w:tab w:val="left" w:pos="5400"/>
      </w:tabs>
      <w:rPr>
        <w:rFonts w:ascii="Verdana" w:hAnsi="Verdana"/>
        <w:sz w:val="16"/>
      </w:rPr>
    </w:pPr>
    <w:r>
      <w:rPr>
        <w:noProof/>
        <w:lang w:val="en-IN" w:eastAsia="en-IN"/>
      </w:rPr>
      <w:drawing>
        <wp:anchor distT="0" distB="0" distL="114300" distR="114300" simplePos="0" relativeHeight="251661312" behindDoc="0" locked="0" layoutInCell="1" allowOverlap="1" wp14:anchorId="6E5B9191" wp14:editId="49EC5FB6">
          <wp:simplePos x="0" y="0"/>
          <wp:positionH relativeFrom="column">
            <wp:posOffset>0</wp:posOffset>
          </wp:positionH>
          <wp:positionV relativeFrom="paragraph">
            <wp:posOffset>0</wp:posOffset>
          </wp:positionV>
          <wp:extent cx="1792605" cy="43307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14:sizeRelH relativeFrom="page">
            <wp14:pctWidth>0</wp14:pctWidth>
          </wp14:sizeRelH>
          <wp14:sizeRelV relativeFrom="page">
            <wp14:pctHeight>0</wp14:pctHeight>
          </wp14:sizeRelV>
        </wp:anchor>
      </w:drawing>
    </w:r>
    <w:r w:rsidR="007A1FCE">
      <w:tab/>
    </w:r>
    <w:r w:rsidR="007A1FCE">
      <w:tab/>
    </w:r>
    <w:r w:rsidR="007A1FC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4C5F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6C51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6640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44E9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B81C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24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D436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DC22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ECD2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8AB3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65B0E"/>
    <w:multiLevelType w:val="hybridMultilevel"/>
    <w:tmpl w:val="08CA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574844"/>
    <w:multiLevelType w:val="hybridMultilevel"/>
    <w:tmpl w:val="3A5C2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D9000F7"/>
    <w:multiLevelType w:val="hybridMultilevel"/>
    <w:tmpl w:val="7F8CAE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07E5ACD"/>
    <w:multiLevelType w:val="hybridMultilevel"/>
    <w:tmpl w:val="747E6294"/>
    <w:lvl w:ilvl="0" w:tplc="62D615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794D99"/>
    <w:multiLevelType w:val="hybridMultilevel"/>
    <w:tmpl w:val="699ABEEE"/>
    <w:styleLink w:val="Bullets"/>
    <w:lvl w:ilvl="0" w:tplc="63763BF2">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rPr>
    </w:lvl>
    <w:lvl w:ilvl="1" w:tplc="033A31A0">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rPr>
    </w:lvl>
    <w:lvl w:ilvl="2" w:tplc="3FAADCBE">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rPr>
    </w:lvl>
    <w:lvl w:ilvl="3" w:tplc="E856D0A0">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rPr>
    </w:lvl>
    <w:lvl w:ilvl="4" w:tplc="49325C24">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rPr>
    </w:lvl>
    <w:lvl w:ilvl="5" w:tplc="6194E2E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rPr>
    </w:lvl>
    <w:lvl w:ilvl="6" w:tplc="3E7219F6">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rPr>
    </w:lvl>
    <w:lvl w:ilvl="7" w:tplc="669E1C7A">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rPr>
    </w:lvl>
    <w:lvl w:ilvl="8" w:tplc="CF1C01D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3FF67781"/>
    <w:multiLevelType w:val="hybridMultilevel"/>
    <w:tmpl w:val="D916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13192"/>
    <w:multiLevelType w:val="multilevel"/>
    <w:tmpl w:val="D2D6D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B47ADC"/>
    <w:multiLevelType w:val="hybridMultilevel"/>
    <w:tmpl w:val="59AE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222C8"/>
    <w:multiLevelType w:val="hybridMultilevel"/>
    <w:tmpl w:val="8EA2865E"/>
    <w:lvl w:ilvl="0" w:tplc="62D615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373AA"/>
    <w:multiLevelType w:val="hybridMultilevel"/>
    <w:tmpl w:val="32D0A260"/>
    <w:lvl w:ilvl="0" w:tplc="94F03D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93646"/>
    <w:multiLevelType w:val="hybridMultilevel"/>
    <w:tmpl w:val="AA12E6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7"/>
  </w:num>
  <w:num w:numId="14">
    <w:abstractNumId w:val="10"/>
  </w:num>
  <w:num w:numId="15">
    <w:abstractNumId w:val="15"/>
  </w:num>
  <w:num w:numId="16">
    <w:abstractNumId w:val="18"/>
  </w:num>
  <w:num w:numId="17">
    <w:abstractNumId w:val="13"/>
  </w:num>
  <w:num w:numId="18">
    <w:abstractNumId w:val="20"/>
  </w:num>
  <w:num w:numId="19">
    <w:abstractNumId w:val="11"/>
  </w:num>
  <w:num w:numId="20">
    <w:abstractNumId w:val="16"/>
  </w:num>
  <w:num w:numId="2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AxM7I0NjAzNzQyN7ZQ0lEKTi0uzszPAykwrAUASdG+uiwAAAA="/>
  </w:docVars>
  <w:rsids>
    <w:rsidRoot w:val="00F12F89"/>
    <w:rsid w:val="00000192"/>
    <w:rsid w:val="000002BC"/>
    <w:rsid w:val="0000069D"/>
    <w:rsid w:val="00002592"/>
    <w:rsid w:val="00002B89"/>
    <w:rsid w:val="000037CB"/>
    <w:rsid w:val="000038CD"/>
    <w:rsid w:val="00004754"/>
    <w:rsid w:val="000047FD"/>
    <w:rsid w:val="000055BA"/>
    <w:rsid w:val="000075E1"/>
    <w:rsid w:val="00007EAE"/>
    <w:rsid w:val="00010E25"/>
    <w:rsid w:val="00011828"/>
    <w:rsid w:val="000123A6"/>
    <w:rsid w:val="000134B4"/>
    <w:rsid w:val="000134F6"/>
    <w:rsid w:val="00014273"/>
    <w:rsid w:val="00014DD8"/>
    <w:rsid w:val="00015297"/>
    <w:rsid w:val="000170DB"/>
    <w:rsid w:val="0002221A"/>
    <w:rsid w:val="00022B2E"/>
    <w:rsid w:val="00023131"/>
    <w:rsid w:val="0002324E"/>
    <w:rsid w:val="00024168"/>
    <w:rsid w:val="00024D22"/>
    <w:rsid w:val="0002550A"/>
    <w:rsid w:val="00025697"/>
    <w:rsid w:val="00025CA6"/>
    <w:rsid w:val="00026090"/>
    <w:rsid w:val="00027323"/>
    <w:rsid w:val="00027750"/>
    <w:rsid w:val="0003041D"/>
    <w:rsid w:val="0003084E"/>
    <w:rsid w:val="00031649"/>
    <w:rsid w:val="00031655"/>
    <w:rsid w:val="000321D9"/>
    <w:rsid w:val="00034067"/>
    <w:rsid w:val="00034562"/>
    <w:rsid w:val="0003680F"/>
    <w:rsid w:val="00037218"/>
    <w:rsid w:val="00041454"/>
    <w:rsid w:val="00041574"/>
    <w:rsid w:val="00042491"/>
    <w:rsid w:val="00042E3B"/>
    <w:rsid w:val="0004343D"/>
    <w:rsid w:val="00043BF1"/>
    <w:rsid w:val="00044808"/>
    <w:rsid w:val="0004503D"/>
    <w:rsid w:val="0004590B"/>
    <w:rsid w:val="000461CB"/>
    <w:rsid w:val="0004624E"/>
    <w:rsid w:val="00046745"/>
    <w:rsid w:val="0005062B"/>
    <w:rsid w:val="0005203E"/>
    <w:rsid w:val="000525CF"/>
    <w:rsid w:val="00052803"/>
    <w:rsid w:val="00055242"/>
    <w:rsid w:val="000568C4"/>
    <w:rsid w:val="00057E98"/>
    <w:rsid w:val="000615BA"/>
    <w:rsid w:val="0006227E"/>
    <w:rsid w:val="00062414"/>
    <w:rsid w:val="000640AC"/>
    <w:rsid w:val="00070301"/>
    <w:rsid w:val="00070B30"/>
    <w:rsid w:val="00070B77"/>
    <w:rsid w:val="00070FFF"/>
    <w:rsid w:val="00071FA6"/>
    <w:rsid w:val="000729B1"/>
    <w:rsid w:val="00072C60"/>
    <w:rsid w:val="00075083"/>
    <w:rsid w:val="00076D3E"/>
    <w:rsid w:val="0007720D"/>
    <w:rsid w:val="000807AC"/>
    <w:rsid w:val="00080E2D"/>
    <w:rsid w:val="000843C5"/>
    <w:rsid w:val="00084D7A"/>
    <w:rsid w:val="00084FA4"/>
    <w:rsid w:val="000853C3"/>
    <w:rsid w:val="00085647"/>
    <w:rsid w:val="00085AB2"/>
    <w:rsid w:val="00086162"/>
    <w:rsid w:val="000864C1"/>
    <w:rsid w:val="0008652F"/>
    <w:rsid w:val="00086ACB"/>
    <w:rsid w:val="00086D76"/>
    <w:rsid w:val="00087871"/>
    <w:rsid w:val="00091AD7"/>
    <w:rsid w:val="00092DBE"/>
    <w:rsid w:val="00093023"/>
    <w:rsid w:val="00093E7E"/>
    <w:rsid w:val="00094B11"/>
    <w:rsid w:val="00096244"/>
    <w:rsid w:val="0009625E"/>
    <w:rsid w:val="00096F35"/>
    <w:rsid w:val="00097C12"/>
    <w:rsid w:val="000A0057"/>
    <w:rsid w:val="000A0222"/>
    <w:rsid w:val="000A02E0"/>
    <w:rsid w:val="000A0C4B"/>
    <w:rsid w:val="000A2406"/>
    <w:rsid w:val="000A2722"/>
    <w:rsid w:val="000A2869"/>
    <w:rsid w:val="000A28E3"/>
    <w:rsid w:val="000A29EC"/>
    <w:rsid w:val="000A2D90"/>
    <w:rsid w:val="000A3AB4"/>
    <w:rsid w:val="000A4096"/>
    <w:rsid w:val="000A42D7"/>
    <w:rsid w:val="000A450C"/>
    <w:rsid w:val="000A4B07"/>
    <w:rsid w:val="000A6552"/>
    <w:rsid w:val="000A7382"/>
    <w:rsid w:val="000A7ECF"/>
    <w:rsid w:val="000A7FC1"/>
    <w:rsid w:val="000B004C"/>
    <w:rsid w:val="000B00F0"/>
    <w:rsid w:val="000B1730"/>
    <w:rsid w:val="000B25BC"/>
    <w:rsid w:val="000B3510"/>
    <w:rsid w:val="000B3603"/>
    <w:rsid w:val="000B4B27"/>
    <w:rsid w:val="000B62DC"/>
    <w:rsid w:val="000B7ACF"/>
    <w:rsid w:val="000C0378"/>
    <w:rsid w:val="000C0470"/>
    <w:rsid w:val="000C18BB"/>
    <w:rsid w:val="000C25D0"/>
    <w:rsid w:val="000C2718"/>
    <w:rsid w:val="000C3E86"/>
    <w:rsid w:val="000C479F"/>
    <w:rsid w:val="000C52F1"/>
    <w:rsid w:val="000C58D1"/>
    <w:rsid w:val="000C6C2E"/>
    <w:rsid w:val="000C6EFD"/>
    <w:rsid w:val="000C710A"/>
    <w:rsid w:val="000C7E77"/>
    <w:rsid w:val="000D0D8F"/>
    <w:rsid w:val="000D0DEF"/>
    <w:rsid w:val="000D27CB"/>
    <w:rsid w:val="000D282A"/>
    <w:rsid w:val="000D2CF8"/>
    <w:rsid w:val="000D303F"/>
    <w:rsid w:val="000D3612"/>
    <w:rsid w:val="000D4A7A"/>
    <w:rsid w:val="000D5B6C"/>
    <w:rsid w:val="000D6111"/>
    <w:rsid w:val="000D6EAE"/>
    <w:rsid w:val="000D7102"/>
    <w:rsid w:val="000D79AC"/>
    <w:rsid w:val="000E0176"/>
    <w:rsid w:val="000E0770"/>
    <w:rsid w:val="000E1B82"/>
    <w:rsid w:val="000E333E"/>
    <w:rsid w:val="000E401A"/>
    <w:rsid w:val="000E52AB"/>
    <w:rsid w:val="000E5764"/>
    <w:rsid w:val="000E7BE5"/>
    <w:rsid w:val="000F0BE8"/>
    <w:rsid w:val="000F2AF0"/>
    <w:rsid w:val="000F334F"/>
    <w:rsid w:val="000F4992"/>
    <w:rsid w:val="000F62BE"/>
    <w:rsid w:val="000F6ACF"/>
    <w:rsid w:val="000F7B22"/>
    <w:rsid w:val="0010006C"/>
    <w:rsid w:val="00100CD1"/>
    <w:rsid w:val="00102E19"/>
    <w:rsid w:val="00103C13"/>
    <w:rsid w:val="001045BB"/>
    <w:rsid w:val="0010630F"/>
    <w:rsid w:val="00106F90"/>
    <w:rsid w:val="00107625"/>
    <w:rsid w:val="001110E2"/>
    <w:rsid w:val="00111739"/>
    <w:rsid w:val="00112B4B"/>
    <w:rsid w:val="0011462C"/>
    <w:rsid w:val="00115B13"/>
    <w:rsid w:val="00115C7E"/>
    <w:rsid w:val="001169E0"/>
    <w:rsid w:val="001171E8"/>
    <w:rsid w:val="00120E6E"/>
    <w:rsid w:val="00120FB2"/>
    <w:rsid w:val="001232F5"/>
    <w:rsid w:val="001252CC"/>
    <w:rsid w:val="00126A08"/>
    <w:rsid w:val="00130946"/>
    <w:rsid w:val="00130E5F"/>
    <w:rsid w:val="00133D27"/>
    <w:rsid w:val="00133E7D"/>
    <w:rsid w:val="001344D8"/>
    <w:rsid w:val="00135095"/>
    <w:rsid w:val="00137235"/>
    <w:rsid w:val="00137F11"/>
    <w:rsid w:val="0014051F"/>
    <w:rsid w:val="00140D6C"/>
    <w:rsid w:val="00140E34"/>
    <w:rsid w:val="00141100"/>
    <w:rsid w:val="001417AC"/>
    <w:rsid w:val="00143E8B"/>
    <w:rsid w:val="00145D3B"/>
    <w:rsid w:val="00146261"/>
    <w:rsid w:val="001463B1"/>
    <w:rsid w:val="00146A6E"/>
    <w:rsid w:val="00146C97"/>
    <w:rsid w:val="001500B2"/>
    <w:rsid w:val="00150A48"/>
    <w:rsid w:val="0015346B"/>
    <w:rsid w:val="00153EE4"/>
    <w:rsid w:val="0015607B"/>
    <w:rsid w:val="00156740"/>
    <w:rsid w:val="001573BE"/>
    <w:rsid w:val="00157EA0"/>
    <w:rsid w:val="0016179D"/>
    <w:rsid w:val="00163F37"/>
    <w:rsid w:val="00164571"/>
    <w:rsid w:val="00164A65"/>
    <w:rsid w:val="00165101"/>
    <w:rsid w:val="00165956"/>
    <w:rsid w:val="001662F0"/>
    <w:rsid w:val="0016701B"/>
    <w:rsid w:val="00167139"/>
    <w:rsid w:val="00167434"/>
    <w:rsid w:val="00167B22"/>
    <w:rsid w:val="00167E00"/>
    <w:rsid w:val="001710EE"/>
    <w:rsid w:val="00171676"/>
    <w:rsid w:val="00175071"/>
    <w:rsid w:val="00175663"/>
    <w:rsid w:val="00176538"/>
    <w:rsid w:val="0017758F"/>
    <w:rsid w:val="00177B90"/>
    <w:rsid w:val="001809AB"/>
    <w:rsid w:val="001827A9"/>
    <w:rsid w:val="00182D1D"/>
    <w:rsid w:val="00183787"/>
    <w:rsid w:val="0018393B"/>
    <w:rsid w:val="0018497B"/>
    <w:rsid w:val="00184C7F"/>
    <w:rsid w:val="001852FA"/>
    <w:rsid w:val="00186579"/>
    <w:rsid w:val="00187D56"/>
    <w:rsid w:val="001905E1"/>
    <w:rsid w:val="001905ED"/>
    <w:rsid w:val="001909C0"/>
    <w:rsid w:val="00191B4E"/>
    <w:rsid w:val="001926B7"/>
    <w:rsid w:val="001941C9"/>
    <w:rsid w:val="00194F59"/>
    <w:rsid w:val="001950D2"/>
    <w:rsid w:val="001A2378"/>
    <w:rsid w:val="001A2AE9"/>
    <w:rsid w:val="001A2CAE"/>
    <w:rsid w:val="001A3C3F"/>
    <w:rsid w:val="001A499D"/>
    <w:rsid w:val="001A4DBE"/>
    <w:rsid w:val="001A533A"/>
    <w:rsid w:val="001A571B"/>
    <w:rsid w:val="001A5E76"/>
    <w:rsid w:val="001A7839"/>
    <w:rsid w:val="001B0543"/>
    <w:rsid w:val="001B1D45"/>
    <w:rsid w:val="001B21E5"/>
    <w:rsid w:val="001B24DF"/>
    <w:rsid w:val="001B2995"/>
    <w:rsid w:val="001B2ECF"/>
    <w:rsid w:val="001B3474"/>
    <w:rsid w:val="001B41B4"/>
    <w:rsid w:val="001B470E"/>
    <w:rsid w:val="001B4D5C"/>
    <w:rsid w:val="001B6622"/>
    <w:rsid w:val="001B6CFF"/>
    <w:rsid w:val="001B7402"/>
    <w:rsid w:val="001C0640"/>
    <w:rsid w:val="001C2D98"/>
    <w:rsid w:val="001C6BD3"/>
    <w:rsid w:val="001C7937"/>
    <w:rsid w:val="001D1B34"/>
    <w:rsid w:val="001D1E2E"/>
    <w:rsid w:val="001D2487"/>
    <w:rsid w:val="001D26D8"/>
    <w:rsid w:val="001D2829"/>
    <w:rsid w:val="001D2972"/>
    <w:rsid w:val="001D3135"/>
    <w:rsid w:val="001D45BC"/>
    <w:rsid w:val="001D4B9A"/>
    <w:rsid w:val="001D56B2"/>
    <w:rsid w:val="001D5F4F"/>
    <w:rsid w:val="001D76DD"/>
    <w:rsid w:val="001E1075"/>
    <w:rsid w:val="001E3857"/>
    <w:rsid w:val="001E4915"/>
    <w:rsid w:val="001E54E6"/>
    <w:rsid w:val="001E60EC"/>
    <w:rsid w:val="001E67DB"/>
    <w:rsid w:val="001E681C"/>
    <w:rsid w:val="001F0040"/>
    <w:rsid w:val="001F0445"/>
    <w:rsid w:val="001F0550"/>
    <w:rsid w:val="001F0D93"/>
    <w:rsid w:val="001F227B"/>
    <w:rsid w:val="001F2832"/>
    <w:rsid w:val="001F4ABC"/>
    <w:rsid w:val="001F4DFE"/>
    <w:rsid w:val="001F5952"/>
    <w:rsid w:val="001F6E05"/>
    <w:rsid w:val="001F7355"/>
    <w:rsid w:val="001F7953"/>
    <w:rsid w:val="001F7C1A"/>
    <w:rsid w:val="0020092C"/>
    <w:rsid w:val="00200BAD"/>
    <w:rsid w:val="00200EDF"/>
    <w:rsid w:val="00202A07"/>
    <w:rsid w:val="00202B50"/>
    <w:rsid w:val="00206043"/>
    <w:rsid w:val="00210169"/>
    <w:rsid w:val="002101AF"/>
    <w:rsid w:val="00211B91"/>
    <w:rsid w:val="00212364"/>
    <w:rsid w:val="00213307"/>
    <w:rsid w:val="002135B9"/>
    <w:rsid w:val="002136BD"/>
    <w:rsid w:val="00214FA9"/>
    <w:rsid w:val="002151C5"/>
    <w:rsid w:val="00215721"/>
    <w:rsid w:val="00215EB1"/>
    <w:rsid w:val="002172F9"/>
    <w:rsid w:val="002212F8"/>
    <w:rsid w:val="00221BB5"/>
    <w:rsid w:val="00222582"/>
    <w:rsid w:val="00223472"/>
    <w:rsid w:val="002240B4"/>
    <w:rsid w:val="00224800"/>
    <w:rsid w:val="00225289"/>
    <w:rsid w:val="00225293"/>
    <w:rsid w:val="0022583F"/>
    <w:rsid w:val="00226141"/>
    <w:rsid w:val="0022630B"/>
    <w:rsid w:val="00226328"/>
    <w:rsid w:val="00226AFB"/>
    <w:rsid w:val="00227BE9"/>
    <w:rsid w:val="00227C40"/>
    <w:rsid w:val="0023021C"/>
    <w:rsid w:val="002304E5"/>
    <w:rsid w:val="002305DA"/>
    <w:rsid w:val="00230D2B"/>
    <w:rsid w:val="00231F83"/>
    <w:rsid w:val="00232985"/>
    <w:rsid w:val="00232D56"/>
    <w:rsid w:val="002339B7"/>
    <w:rsid w:val="00235079"/>
    <w:rsid w:val="00236759"/>
    <w:rsid w:val="0024070F"/>
    <w:rsid w:val="0024241E"/>
    <w:rsid w:val="00242581"/>
    <w:rsid w:val="00242B74"/>
    <w:rsid w:val="00243BB5"/>
    <w:rsid w:val="0024544C"/>
    <w:rsid w:val="00246E50"/>
    <w:rsid w:val="00246F5F"/>
    <w:rsid w:val="00246FA8"/>
    <w:rsid w:val="00250BBE"/>
    <w:rsid w:val="00251499"/>
    <w:rsid w:val="00251535"/>
    <w:rsid w:val="00252805"/>
    <w:rsid w:val="00252B49"/>
    <w:rsid w:val="00253ED9"/>
    <w:rsid w:val="002542A3"/>
    <w:rsid w:val="00254C40"/>
    <w:rsid w:val="00255C4C"/>
    <w:rsid w:val="00256005"/>
    <w:rsid w:val="00256D8D"/>
    <w:rsid w:val="00257C4F"/>
    <w:rsid w:val="00257D26"/>
    <w:rsid w:val="002601C0"/>
    <w:rsid w:val="00260769"/>
    <w:rsid w:val="002609D0"/>
    <w:rsid w:val="00260DE9"/>
    <w:rsid w:val="00260FA1"/>
    <w:rsid w:val="002626C0"/>
    <w:rsid w:val="0026275B"/>
    <w:rsid w:val="00265E0D"/>
    <w:rsid w:val="00266687"/>
    <w:rsid w:val="00266B73"/>
    <w:rsid w:val="00267828"/>
    <w:rsid w:val="00267A7D"/>
    <w:rsid w:val="00267B86"/>
    <w:rsid w:val="00267D65"/>
    <w:rsid w:val="002707F9"/>
    <w:rsid w:val="00271568"/>
    <w:rsid w:val="00271A07"/>
    <w:rsid w:val="00271C30"/>
    <w:rsid w:val="00271E6C"/>
    <w:rsid w:val="00273202"/>
    <w:rsid w:val="00273D6A"/>
    <w:rsid w:val="00273FE7"/>
    <w:rsid w:val="0027418F"/>
    <w:rsid w:val="00276A05"/>
    <w:rsid w:val="00276C95"/>
    <w:rsid w:val="0027724C"/>
    <w:rsid w:val="00281233"/>
    <w:rsid w:val="00281E3C"/>
    <w:rsid w:val="00283A8C"/>
    <w:rsid w:val="00284091"/>
    <w:rsid w:val="00284523"/>
    <w:rsid w:val="00284585"/>
    <w:rsid w:val="00284A27"/>
    <w:rsid w:val="002850E5"/>
    <w:rsid w:val="00285424"/>
    <w:rsid w:val="002855F5"/>
    <w:rsid w:val="0028644F"/>
    <w:rsid w:val="00286A44"/>
    <w:rsid w:val="00287DC0"/>
    <w:rsid w:val="0029142B"/>
    <w:rsid w:val="0029177B"/>
    <w:rsid w:val="00291AD8"/>
    <w:rsid w:val="00291E84"/>
    <w:rsid w:val="00292168"/>
    <w:rsid w:val="002922AF"/>
    <w:rsid w:val="00293013"/>
    <w:rsid w:val="00295725"/>
    <w:rsid w:val="00295DDE"/>
    <w:rsid w:val="00297DCF"/>
    <w:rsid w:val="002A023F"/>
    <w:rsid w:val="002A0434"/>
    <w:rsid w:val="002A0B24"/>
    <w:rsid w:val="002A0B7E"/>
    <w:rsid w:val="002A1118"/>
    <w:rsid w:val="002A18E2"/>
    <w:rsid w:val="002A30BA"/>
    <w:rsid w:val="002A387E"/>
    <w:rsid w:val="002A6A2E"/>
    <w:rsid w:val="002A704E"/>
    <w:rsid w:val="002B0545"/>
    <w:rsid w:val="002B06F5"/>
    <w:rsid w:val="002B3067"/>
    <w:rsid w:val="002B4257"/>
    <w:rsid w:val="002B5C55"/>
    <w:rsid w:val="002B61A4"/>
    <w:rsid w:val="002B6379"/>
    <w:rsid w:val="002B65EE"/>
    <w:rsid w:val="002B677A"/>
    <w:rsid w:val="002C2763"/>
    <w:rsid w:val="002C3136"/>
    <w:rsid w:val="002C34EC"/>
    <w:rsid w:val="002C3D3F"/>
    <w:rsid w:val="002C41D4"/>
    <w:rsid w:val="002C4F42"/>
    <w:rsid w:val="002C5260"/>
    <w:rsid w:val="002C552D"/>
    <w:rsid w:val="002C744B"/>
    <w:rsid w:val="002C7F8A"/>
    <w:rsid w:val="002D080B"/>
    <w:rsid w:val="002D103F"/>
    <w:rsid w:val="002D1661"/>
    <w:rsid w:val="002D1762"/>
    <w:rsid w:val="002D184F"/>
    <w:rsid w:val="002D1A53"/>
    <w:rsid w:val="002D1F68"/>
    <w:rsid w:val="002D2792"/>
    <w:rsid w:val="002D2DE5"/>
    <w:rsid w:val="002D382A"/>
    <w:rsid w:val="002D407F"/>
    <w:rsid w:val="002D5A82"/>
    <w:rsid w:val="002D6423"/>
    <w:rsid w:val="002D684D"/>
    <w:rsid w:val="002D7267"/>
    <w:rsid w:val="002D75D0"/>
    <w:rsid w:val="002D7739"/>
    <w:rsid w:val="002E13BB"/>
    <w:rsid w:val="002E27E0"/>
    <w:rsid w:val="002E5C1E"/>
    <w:rsid w:val="002E6E05"/>
    <w:rsid w:val="002E772A"/>
    <w:rsid w:val="002F052E"/>
    <w:rsid w:val="002F09FE"/>
    <w:rsid w:val="002F10FC"/>
    <w:rsid w:val="002F1CC5"/>
    <w:rsid w:val="002F3384"/>
    <w:rsid w:val="002F371A"/>
    <w:rsid w:val="002F39AE"/>
    <w:rsid w:val="002F469A"/>
    <w:rsid w:val="002F56D4"/>
    <w:rsid w:val="002F5D48"/>
    <w:rsid w:val="002F6012"/>
    <w:rsid w:val="002F6DA7"/>
    <w:rsid w:val="002F7BA8"/>
    <w:rsid w:val="00301A40"/>
    <w:rsid w:val="00301A88"/>
    <w:rsid w:val="00302DB3"/>
    <w:rsid w:val="00302E9D"/>
    <w:rsid w:val="003031EE"/>
    <w:rsid w:val="003037C1"/>
    <w:rsid w:val="00303D10"/>
    <w:rsid w:val="00303FB4"/>
    <w:rsid w:val="0030492C"/>
    <w:rsid w:val="0030504E"/>
    <w:rsid w:val="00305266"/>
    <w:rsid w:val="00305740"/>
    <w:rsid w:val="003060EB"/>
    <w:rsid w:val="00306528"/>
    <w:rsid w:val="003069BE"/>
    <w:rsid w:val="00307A4C"/>
    <w:rsid w:val="00307EF9"/>
    <w:rsid w:val="00310A7D"/>
    <w:rsid w:val="00311D2A"/>
    <w:rsid w:val="00312261"/>
    <w:rsid w:val="00314FEB"/>
    <w:rsid w:val="003166C8"/>
    <w:rsid w:val="003203BB"/>
    <w:rsid w:val="00321F2B"/>
    <w:rsid w:val="00322610"/>
    <w:rsid w:val="00322A3F"/>
    <w:rsid w:val="0032338C"/>
    <w:rsid w:val="00323AF1"/>
    <w:rsid w:val="003240A3"/>
    <w:rsid w:val="00324BD2"/>
    <w:rsid w:val="003250D8"/>
    <w:rsid w:val="003256DC"/>
    <w:rsid w:val="0032613E"/>
    <w:rsid w:val="00326184"/>
    <w:rsid w:val="0032669E"/>
    <w:rsid w:val="00327C0A"/>
    <w:rsid w:val="00331A33"/>
    <w:rsid w:val="00331B62"/>
    <w:rsid w:val="0033205B"/>
    <w:rsid w:val="0033299A"/>
    <w:rsid w:val="00333671"/>
    <w:rsid w:val="00333AC1"/>
    <w:rsid w:val="0033456B"/>
    <w:rsid w:val="00334974"/>
    <w:rsid w:val="0033608E"/>
    <w:rsid w:val="00336724"/>
    <w:rsid w:val="00337B27"/>
    <w:rsid w:val="00340967"/>
    <w:rsid w:val="00340BC4"/>
    <w:rsid w:val="00342D2F"/>
    <w:rsid w:val="003435DF"/>
    <w:rsid w:val="00343977"/>
    <w:rsid w:val="0034414F"/>
    <w:rsid w:val="00344274"/>
    <w:rsid w:val="00344BCD"/>
    <w:rsid w:val="00344BEE"/>
    <w:rsid w:val="00346450"/>
    <w:rsid w:val="00346B6E"/>
    <w:rsid w:val="00350887"/>
    <w:rsid w:val="00350C12"/>
    <w:rsid w:val="00350F0A"/>
    <w:rsid w:val="00351249"/>
    <w:rsid w:val="00352250"/>
    <w:rsid w:val="003527C9"/>
    <w:rsid w:val="00352E56"/>
    <w:rsid w:val="0035394B"/>
    <w:rsid w:val="00355FB9"/>
    <w:rsid w:val="003569F5"/>
    <w:rsid w:val="00361633"/>
    <w:rsid w:val="00361849"/>
    <w:rsid w:val="00361DBF"/>
    <w:rsid w:val="00362A43"/>
    <w:rsid w:val="00363431"/>
    <w:rsid w:val="00363BAD"/>
    <w:rsid w:val="0036560D"/>
    <w:rsid w:val="00366D50"/>
    <w:rsid w:val="0036731B"/>
    <w:rsid w:val="0037005B"/>
    <w:rsid w:val="00371216"/>
    <w:rsid w:val="003717DE"/>
    <w:rsid w:val="003722F7"/>
    <w:rsid w:val="00373A11"/>
    <w:rsid w:val="00374200"/>
    <w:rsid w:val="003758FC"/>
    <w:rsid w:val="003761AA"/>
    <w:rsid w:val="00376E74"/>
    <w:rsid w:val="00380A36"/>
    <w:rsid w:val="003825D7"/>
    <w:rsid w:val="00382749"/>
    <w:rsid w:val="003839FC"/>
    <w:rsid w:val="0038480D"/>
    <w:rsid w:val="00384C00"/>
    <w:rsid w:val="00385565"/>
    <w:rsid w:val="00386251"/>
    <w:rsid w:val="00386E6F"/>
    <w:rsid w:val="00387424"/>
    <w:rsid w:val="00387869"/>
    <w:rsid w:val="003878D6"/>
    <w:rsid w:val="00390AAE"/>
    <w:rsid w:val="00390B4F"/>
    <w:rsid w:val="003910F2"/>
    <w:rsid w:val="00391B01"/>
    <w:rsid w:val="00392FF4"/>
    <w:rsid w:val="003938CA"/>
    <w:rsid w:val="003968B1"/>
    <w:rsid w:val="0039725B"/>
    <w:rsid w:val="003A2331"/>
    <w:rsid w:val="003A3C61"/>
    <w:rsid w:val="003A46FF"/>
    <w:rsid w:val="003A53BD"/>
    <w:rsid w:val="003A55BB"/>
    <w:rsid w:val="003A5770"/>
    <w:rsid w:val="003A59D7"/>
    <w:rsid w:val="003A6CCD"/>
    <w:rsid w:val="003B086A"/>
    <w:rsid w:val="003B0E48"/>
    <w:rsid w:val="003B173D"/>
    <w:rsid w:val="003B1EAB"/>
    <w:rsid w:val="003B2723"/>
    <w:rsid w:val="003B4997"/>
    <w:rsid w:val="003B5F50"/>
    <w:rsid w:val="003B6320"/>
    <w:rsid w:val="003C047C"/>
    <w:rsid w:val="003C07D8"/>
    <w:rsid w:val="003C09FA"/>
    <w:rsid w:val="003C17CE"/>
    <w:rsid w:val="003C4407"/>
    <w:rsid w:val="003C4834"/>
    <w:rsid w:val="003C4C65"/>
    <w:rsid w:val="003C5284"/>
    <w:rsid w:val="003C5406"/>
    <w:rsid w:val="003C7026"/>
    <w:rsid w:val="003D05AC"/>
    <w:rsid w:val="003D0873"/>
    <w:rsid w:val="003D1D50"/>
    <w:rsid w:val="003D2544"/>
    <w:rsid w:val="003D30B5"/>
    <w:rsid w:val="003D3AFC"/>
    <w:rsid w:val="003D407C"/>
    <w:rsid w:val="003D4990"/>
    <w:rsid w:val="003D4A30"/>
    <w:rsid w:val="003D5948"/>
    <w:rsid w:val="003D59A0"/>
    <w:rsid w:val="003D6400"/>
    <w:rsid w:val="003D7059"/>
    <w:rsid w:val="003D71C6"/>
    <w:rsid w:val="003E0178"/>
    <w:rsid w:val="003E19EA"/>
    <w:rsid w:val="003E1FCA"/>
    <w:rsid w:val="003E2C85"/>
    <w:rsid w:val="003E3C61"/>
    <w:rsid w:val="003E6983"/>
    <w:rsid w:val="003F19C7"/>
    <w:rsid w:val="003F4089"/>
    <w:rsid w:val="003F413A"/>
    <w:rsid w:val="003F5C6C"/>
    <w:rsid w:val="003F5E17"/>
    <w:rsid w:val="003F6836"/>
    <w:rsid w:val="003F6B46"/>
    <w:rsid w:val="00401082"/>
    <w:rsid w:val="0040254E"/>
    <w:rsid w:val="004028EE"/>
    <w:rsid w:val="004031AF"/>
    <w:rsid w:val="004038B3"/>
    <w:rsid w:val="00404BED"/>
    <w:rsid w:val="0040511E"/>
    <w:rsid w:val="00406CA4"/>
    <w:rsid w:val="00407043"/>
    <w:rsid w:val="0040774C"/>
    <w:rsid w:val="00410AAF"/>
    <w:rsid w:val="00410C79"/>
    <w:rsid w:val="00414059"/>
    <w:rsid w:val="00414BF7"/>
    <w:rsid w:val="00414CA1"/>
    <w:rsid w:val="00416FBF"/>
    <w:rsid w:val="00417EFC"/>
    <w:rsid w:val="00420658"/>
    <w:rsid w:val="00421111"/>
    <w:rsid w:val="00421713"/>
    <w:rsid w:val="00422440"/>
    <w:rsid w:val="00422818"/>
    <w:rsid w:val="00423D37"/>
    <w:rsid w:val="0042562F"/>
    <w:rsid w:val="004262E3"/>
    <w:rsid w:val="00426670"/>
    <w:rsid w:val="00427ACC"/>
    <w:rsid w:val="00431419"/>
    <w:rsid w:val="00431646"/>
    <w:rsid w:val="00434BD5"/>
    <w:rsid w:val="00435559"/>
    <w:rsid w:val="004355BC"/>
    <w:rsid w:val="00435BA8"/>
    <w:rsid w:val="00436CA7"/>
    <w:rsid w:val="00440701"/>
    <w:rsid w:val="004427C2"/>
    <w:rsid w:val="00443FBF"/>
    <w:rsid w:val="00444FFE"/>
    <w:rsid w:val="00445AC8"/>
    <w:rsid w:val="00445BB7"/>
    <w:rsid w:val="00445BBE"/>
    <w:rsid w:val="0044714B"/>
    <w:rsid w:val="0044760F"/>
    <w:rsid w:val="0044771D"/>
    <w:rsid w:val="00447B52"/>
    <w:rsid w:val="00447CA8"/>
    <w:rsid w:val="00450C0E"/>
    <w:rsid w:val="00450DD8"/>
    <w:rsid w:val="00450E1F"/>
    <w:rsid w:val="00451226"/>
    <w:rsid w:val="00452E9F"/>
    <w:rsid w:val="00454628"/>
    <w:rsid w:val="00457C70"/>
    <w:rsid w:val="004605CD"/>
    <w:rsid w:val="004612FD"/>
    <w:rsid w:val="0046183D"/>
    <w:rsid w:val="00462AC7"/>
    <w:rsid w:val="00462C5F"/>
    <w:rsid w:val="00463A3C"/>
    <w:rsid w:val="00464D2A"/>
    <w:rsid w:val="004655E5"/>
    <w:rsid w:val="00465F5B"/>
    <w:rsid w:val="0046640B"/>
    <w:rsid w:val="00466538"/>
    <w:rsid w:val="00467CD4"/>
    <w:rsid w:val="0047045E"/>
    <w:rsid w:val="00470837"/>
    <w:rsid w:val="00471792"/>
    <w:rsid w:val="0047195C"/>
    <w:rsid w:val="00471E29"/>
    <w:rsid w:val="00472B4C"/>
    <w:rsid w:val="004739ED"/>
    <w:rsid w:val="00473AB1"/>
    <w:rsid w:val="00474BD7"/>
    <w:rsid w:val="0047523C"/>
    <w:rsid w:val="00475382"/>
    <w:rsid w:val="0047626A"/>
    <w:rsid w:val="00477560"/>
    <w:rsid w:val="00480F2A"/>
    <w:rsid w:val="004820FA"/>
    <w:rsid w:val="0048386D"/>
    <w:rsid w:val="0048464B"/>
    <w:rsid w:val="00484ADA"/>
    <w:rsid w:val="0048502D"/>
    <w:rsid w:val="00486601"/>
    <w:rsid w:val="00486C1E"/>
    <w:rsid w:val="00487694"/>
    <w:rsid w:val="00487CA6"/>
    <w:rsid w:val="0049004D"/>
    <w:rsid w:val="004900D6"/>
    <w:rsid w:val="00490685"/>
    <w:rsid w:val="00490D33"/>
    <w:rsid w:val="00491068"/>
    <w:rsid w:val="004910D8"/>
    <w:rsid w:val="00491115"/>
    <w:rsid w:val="0049258D"/>
    <w:rsid w:val="004927DC"/>
    <w:rsid w:val="00493C43"/>
    <w:rsid w:val="004945F8"/>
    <w:rsid w:val="00496253"/>
    <w:rsid w:val="004A028E"/>
    <w:rsid w:val="004A0645"/>
    <w:rsid w:val="004A1447"/>
    <w:rsid w:val="004A1790"/>
    <w:rsid w:val="004A28E7"/>
    <w:rsid w:val="004A2D00"/>
    <w:rsid w:val="004A4F9D"/>
    <w:rsid w:val="004A509E"/>
    <w:rsid w:val="004A576C"/>
    <w:rsid w:val="004A74DF"/>
    <w:rsid w:val="004A7A3A"/>
    <w:rsid w:val="004B1F0F"/>
    <w:rsid w:val="004B259E"/>
    <w:rsid w:val="004B425E"/>
    <w:rsid w:val="004B5982"/>
    <w:rsid w:val="004B689E"/>
    <w:rsid w:val="004B6D34"/>
    <w:rsid w:val="004C0162"/>
    <w:rsid w:val="004C020D"/>
    <w:rsid w:val="004C08FB"/>
    <w:rsid w:val="004C0A65"/>
    <w:rsid w:val="004C2509"/>
    <w:rsid w:val="004C5849"/>
    <w:rsid w:val="004C5A8A"/>
    <w:rsid w:val="004C5C49"/>
    <w:rsid w:val="004C644F"/>
    <w:rsid w:val="004C65A4"/>
    <w:rsid w:val="004C7361"/>
    <w:rsid w:val="004C7AC7"/>
    <w:rsid w:val="004D000E"/>
    <w:rsid w:val="004D1228"/>
    <w:rsid w:val="004D13D9"/>
    <w:rsid w:val="004D2AD6"/>
    <w:rsid w:val="004D3312"/>
    <w:rsid w:val="004D4AE5"/>
    <w:rsid w:val="004D66CB"/>
    <w:rsid w:val="004D706C"/>
    <w:rsid w:val="004D7B40"/>
    <w:rsid w:val="004D7EFE"/>
    <w:rsid w:val="004E012A"/>
    <w:rsid w:val="004E0725"/>
    <w:rsid w:val="004E2115"/>
    <w:rsid w:val="004E3DD2"/>
    <w:rsid w:val="004E3EFE"/>
    <w:rsid w:val="004E457E"/>
    <w:rsid w:val="004E47E5"/>
    <w:rsid w:val="004E5064"/>
    <w:rsid w:val="004E5096"/>
    <w:rsid w:val="004E5B6B"/>
    <w:rsid w:val="004E6B99"/>
    <w:rsid w:val="004E6C00"/>
    <w:rsid w:val="004E7278"/>
    <w:rsid w:val="004F0605"/>
    <w:rsid w:val="004F0976"/>
    <w:rsid w:val="004F2554"/>
    <w:rsid w:val="004F2609"/>
    <w:rsid w:val="004F3090"/>
    <w:rsid w:val="004F3A45"/>
    <w:rsid w:val="004F5881"/>
    <w:rsid w:val="004F6D31"/>
    <w:rsid w:val="004F736B"/>
    <w:rsid w:val="00501358"/>
    <w:rsid w:val="005029CE"/>
    <w:rsid w:val="00503EF2"/>
    <w:rsid w:val="0050420E"/>
    <w:rsid w:val="00504C06"/>
    <w:rsid w:val="00507610"/>
    <w:rsid w:val="00507816"/>
    <w:rsid w:val="00510BB5"/>
    <w:rsid w:val="0051123B"/>
    <w:rsid w:val="005127FB"/>
    <w:rsid w:val="00512B02"/>
    <w:rsid w:val="00512D98"/>
    <w:rsid w:val="00513D6F"/>
    <w:rsid w:val="00513E45"/>
    <w:rsid w:val="00514013"/>
    <w:rsid w:val="0051453F"/>
    <w:rsid w:val="005145C1"/>
    <w:rsid w:val="005150BA"/>
    <w:rsid w:val="00515897"/>
    <w:rsid w:val="00520542"/>
    <w:rsid w:val="00521029"/>
    <w:rsid w:val="005225B6"/>
    <w:rsid w:val="00522705"/>
    <w:rsid w:val="00522D4A"/>
    <w:rsid w:val="0052321D"/>
    <w:rsid w:val="0052646B"/>
    <w:rsid w:val="005279F3"/>
    <w:rsid w:val="00527E93"/>
    <w:rsid w:val="005308CB"/>
    <w:rsid w:val="00531DD6"/>
    <w:rsid w:val="00532E6B"/>
    <w:rsid w:val="00532F66"/>
    <w:rsid w:val="0053391F"/>
    <w:rsid w:val="005343C4"/>
    <w:rsid w:val="00535ED7"/>
    <w:rsid w:val="00537658"/>
    <w:rsid w:val="005408A4"/>
    <w:rsid w:val="00541BCA"/>
    <w:rsid w:val="005441D1"/>
    <w:rsid w:val="00544983"/>
    <w:rsid w:val="0054515A"/>
    <w:rsid w:val="00550BF9"/>
    <w:rsid w:val="00551005"/>
    <w:rsid w:val="00551187"/>
    <w:rsid w:val="005520D8"/>
    <w:rsid w:val="005529E5"/>
    <w:rsid w:val="00553846"/>
    <w:rsid w:val="0055445E"/>
    <w:rsid w:val="00555EE9"/>
    <w:rsid w:val="005568CF"/>
    <w:rsid w:val="00560D1A"/>
    <w:rsid w:val="00561199"/>
    <w:rsid w:val="00562996"/>
    <w:rsid w:val="00563478"/>
    <w:rsid w:val="00564451"/>
    <w:rsid w:val="00564C36"/>
    <w:rsid w:val="00565080"/>
    <w:rsid w:val="0056540D"/>
    <w:rsid w:val="00567264"/>
    <w:rsid w:val="0057109E"/>
    <w:rsid w:val="00571653"/>
    <w:rsid w:val="00571670"/>
    <w:rsid w:val="00571C5B"/>
    <w:rsid w:val="00573038"/>
    <w:rsid w:val="00573696"/>
    <w:rsid w:val="00573CB0"/>
    <w:rsid w:val="005741BC"/>
    <w:rsid w:val="00575552"/>
    <w:rsid w:val="005762A5"/>
    <w:rsid w:val="00577D27"/>
    <w:rsid w:val="0058000C"/>
    <w:rsid w:val="005841F3"/>
    <w:rsid w:val="00584D65"/>
    <w:rsid w:val="00585377"/>
    <w:rsid w:val="00585FD8"/>
    <w:rsid w:val="00587131"/>
    <w:rsid w:val="005871EE"/>
    <w:rsid w:val="0059058E"/>
    <w:rsid w:val="005917CA"/>
    <w:rsid w:val="00591E70"/>
    <w:rsid w:val="005921E4"/>
    <w:rsid w:val="005922FC"/>
    <w:rsid w:val="00592834"/>
    <w:rsid w:val="005934E3"/>
    <w:rsid w:val="0059434C"/>
    <w:rsid w:val="005944F7"/>
    <w:rsid w:val="00594D22"/>
    <w:rsid w:val="00595EF0"/>
    <w:rsid w:val="005978CF"/>
    <w:rsid w:val="00597EAC"/>
    <w:rsid w:val="005A0987"/>
    <w:rsid w:val="005A0E71"/>
    <w:rsid w:val="005A2571"/>
    <w:rsid w:val="005A359E"/>
    <w:rsid w:val="005A35A0"/>
    <w:rsid w:val="005A391D"/>
    <w:rsid w:val="005A3F91"/>
    <w:rsid w:val="005A4892"/>
    <w:rsid w:val="005A77F6"/>
    <w:rsid w:val="005A7894"/>
    <w:rsid w:val="005A7C44"/>
    <w:rsid w:val="005A7F61"/>
    <w:rsid w:val="005B2159"/>
    <w:rsid w:val="005B42B6"/>
    <w:rsid w:val="005B68D4"/>
    <w:rsid w:val="005B69D5"/>
    <w:rsid w:val="005B77FD"/>
    <w:rsid w:val="005C04C1"/>
    <w:rsid w:val="005C27E1"/>
    <w:rsid w:val="005C2A5C"/>
    <w:rsid w:val="005C2C5A"/>
    <w:rsid w:val="005C51D5"/>
    <w:rsid w:val="005C5A86"/>
    <w:rsid w:val="005C5B50"/>
    <w:rsid w:val="005C6651"/>
    <w:rsid w:val="005C6B45"/>
    <w:rsid w:val="005C6DD6"/>
    <w:rsid w:val="005C7FE9"/>
    <w:rsid w:val="005D0D05"/>
    <w:rsid w:val="005D0D4D"/>
    <w:rsid w:val="005D0FD4"/>
    <w:rsid w:val="005D118D"/>
    <w:rsid w:val="005D1CE7"/>
    <w:rsid w:val="005D288E"/>
    <w:rsid w:val="005D3C6D"/>
    <w:rsid w:val="005D4B6E"/>
    <w:rsid w:val="005D4D8A"/>
    <w:rsid w:val="005D5654"/>
    <w:rsid w:val="005D620E"/>
    <w:rsid w:val="005E2B3E"/>
    <w:rsid w:val="005E5A94"/>
    <w:rsid w:val="005E656C"/>
    <w:rsid w:val="005E6B15"/>
    <w:rsid w:val="005E7A71"/>
    <w:rsid w:val="005E7E1E"/>
    <w:rsid w:val="005E7EC7"/>
    <w:rsid w:val="005F08FC"/>
    <w:rsid w:val="005F0FA6"/>
    <w:rsid w:val="005F3B6C"/>
    <w:rsid w:val="005F5624"/>
    <w:rsid w:val="005F5D1C"/>
    <w:rsid w:val="005F5FA9"/>
    <w:rsid w:val="005F68C5"/>
    <w:rsid w:val="005F7387"/>
    <w:rsid w:val="005F782F"/>
    <w:rsid w:val="006001E1"/>
    <w:rsid w:val="0060062C"/>
    <w:rsid w:val="00600FE6"/>
    <w:rsid w:val="0060137E"/>
    <w:rsid w:val="006013EC"/>
    <w:rsid w:val="006021CC"/>
    <w:rsid w:val="00602D1F"/>
    <w:rsid w:val="00602DFA"/>
    <w:rsid w:val="00603B1E"/>
    <w:rsid w:val="0060448E"/>
    <w:rsid w:val="006054E9"/>
    <w:rsid w:val="00605990"/>
    <w:rsid w:val="00607C59"/>
    <w:rsid w:val="0061001D"/>
    <w:rsid w:val="00610B6A"/>
    <w:rsid w:val="006116E9"/>
    <w:rsid w:val="006129CD"/>
    <w:rsid w:val="006130EE"/>
    <w:rsid w:val="00613C7D"/>
    <w:rsid w:val="006143D9"/>
    <w:rsid w:val="0061493D"/>
    <w:rsid w:val="0061505E"/>
    <w:rsid w:val="00616FE6"/>
    <w:rsid w:val="0061726A"/>
    <w:rsid w:val="00617645"/>
    <w:rsid w:val="006176A2"/>
    <w:rsid w:val="00617C32"/>
    <w:rsid w:val="006218DC"/>
    <w:rsid w:val="00623142"/>
    <w:rsid w:val="00624BF6"/>
    <w:rsid w:val="006250EE"/>
    <w:rsid w:val="006255B9"/>
    <w:rsid w:val="006260F1"/>
    <w:rsid w:val="0063056D"/>
    <w:rsid w:val="006305D1"/>
    <w:rsid w:val="00630BAF"/>
    <w:rsid w:val="00631B1B"/>
    <w:rsid w:val="00633CE6"/>
    <w:rsid w:val="006346B7"/>
    <w:rsid w:val="00634C5D"/>
    <w:rsid w:val="00635B64"/>
    <w:rsid w:val="00637440"/>
    <w:rsid w:val="00637969"/>
    <w:rsid w:val="00637ED8"/>
    <w:rsid w:val="00640EAE"/>
    <w:rsid w:val="006411AE"/>
    <w:rsid w:val="006413AC"/>
    <w:rsid w:val="00641DAF"/>
    <w:rsid w:val="00643713"/>
    <w:rsid w:val="00644315"/>
    <w:rsid w:val="00644F3D"/>
    <w:rsid w:val="00644F77"/>
    <w:rsid w:val="00646069"/>
    <w:rsid w:val="00646157"/>
    <w:rsid w:val="00646785"/>
    <w:rsid w:val="00647213"/>
    <w:rsid w:val="00650F7C"/>
    <w:rsid w:val="00652326"/>
    <w:rsid w:val="00652C6A"/>
    <w:rsid w:val="00652F6B"/>
    <w:rsid w:val="0065344D"/>
    <w:rsid w:val="00653523"/>
    <w:rsid w:val="0065555F"/>
    <w:rsid w:val="00655A38"/>
    <w:rsid w:val="006564D7"/>
    <w:rsid w:val="00656AB4"/>
    <w:rsid w:val="0066000D"/>
    <w:rsid w:val="00661BCA"/>
    <w:rsid w:val="00661EBF"/>
    <w:rsid w:val="00662089"/>
    <w:rsid w:val="00663781"/>
    <w:rsid w:val="0066383A"/>
    <w:rsid w:val="006643C0"/>
    <w:rsid w:val="00664BF1"/>
    <w:rsid w:val="006672BE"/>
    <w:rsid w:val="00667DB2"/>
    <w:rsid w:val="006704D0"/>
    <w:rsid w:val="006707ED"/>
    <w:rsid w:val="00672F24"/>
    <w:rsid w:val="00673A25"/>
    <w:rsid w:val="006756E8"/>
    <w:rsid w:val="00676BD3"/>
    <w:rsid w:val="00676E1F"/>
    <w:rsid w:val="0068215D"/>
    <w:rsid w:val="00682DA3"/>
    <w:rsid w:val="006830FE"/>
    <w:rsid w:val="00683783"/>
    <w:rsid w:val="00683A00"/>
    <w:rsid w:val="0068473D"/>
    <w:rsid w:val="006848BA"/>
    <w:rsid w:val="0068557E"/>
    <w:rsid w:val="00686F87"/>
    <w:rsid w:val="006901A2"/>
    <w:rsid w:val="00690CB5"/>
    <w:rsid w:val="006912C1"/>
    <w:rsid w:val="006958CF"/>
    <w:rsid w:val="006967C1"/>
    <w:rsid w:val="006968D7"/>
    <w:rsid w:val="006970B4"/>
    <w:rsid w:val="00697742"/>
    <w:rsid w:val="006A0D91"/>
    <w:rsid w:val="006A1376"/>
    <w:rsid w:val="006A1525"/>
    <w:rsid w:val="006A18EA"/>
    <w:rsid w:val="006A1DF1"/>
    <w:rsid w:val="006A2338"/>
    <w:rsid w:val="006A370E"/>
    <w:rsid w:val="006A3CBE"/>
    <w:rsid w:val="006A3F93"/>
    <w:rsid w:val="006A4F01"/>
    <w:rsid w:val="006A69AE"/>
    <w:rsid w:val="006A755B"/>
    <w:rsid w:val="006A763A"/>
    <w:rsid w:val="006B1C56"/>
    <w:rsid w:val="006B2894"/>
    <w:rsid w:val="006B3F73"/>
    <w:rsid w:val="006B4254"/>
    <w:rsid w:val="006B42B9"/>
    <w:rsid w:val="006B4C92"/>
    <w:rsid w:val="006B52CB"/>
    <w:rsid w:val="006B6651"/>
    <w:rsid w:val="006C01C3"/>
    <w:rsid w:val="006C020B"/>
    <w:rsid w:val="006C1A96"/>
    <w:rsid w:val="006C3865"/>
    <w:rsid w:val="006C569B"/>
    <w:rsid w:val="006C638B"/>
    <w:rsid w:val="006C6FDC"/>
    <w:rsid w:val="006C76F7"/>
    <w:rsid w:val="006C78C9"/>
    <w:rsid w:val="006D0A9C"/>
    <w:rsid w:val="006D1A19"/>
    <w:rsid w:val="006D1CD1"/>
    <w:rsid w:val="006D2DFA"/>
    <w:rsid w:val="006D30ED"/>
    <w:rsid w:val="006D326C"/>
    <w:rsid w:val="006D37C9"/>
    <w:rsid w:val="006D3B24"/>
    <w:rsid w:val="006D43C4"/>
    <w:rsid w:val="006D68B4"/>
    <w:rsid w:val="006D6EDC"/>
    <w:rsid w:val="006E0E6A"/>
    <w:rsid w:val="006E1738"/>
    <w:rsid w:val="006E2533"/>
    <w:rsid w:val="006E3947"/>
    <w:rsid w:val="006E3996"/>
    <w:rsid w:val="006E4689"/>
    <w:rsid w:val="006E4FF7"/>
    <w:rsid w:val="006E6F7C"/>
    <w:rsid w:val="006E73D2"/>
    <w:rsid w:val="006E762F"/>
    <w:rsid w:val="006E7FCF"/>
    <w:rsid w:val="006F4129"/>
    <w:rsid w:val="006F4F9A"/>
    <w:rsid w:val="006F5796"/>
    <w:rsid w:val="006F60AC"/>
    <w:rsid w:val="006F613F"/>
    <w:rsid w:val="006F6322"/>
    <w:rsid w:val="00700202"/>
    <w:rsid w:val="0070027C"/>
    <w:rsid w:val="00700AEA"/>
    <w:rsid w:val="0070354F"/>
    <w:rsid w:val="007052D7"/>
    <w:rsid w:val="00706983"/>
    <w:rsid w:val="007070C4"/>
    <w:rsid w:val="00707268"/>
    <w:rsid w:val="0070754E"/>
    <w:rsid w:val="00710727"/>
    <w:rsid w:val="0071075F"/>
    <w:rsid w:val="00710AD5"/>
    <w:rsid w:val="00710B41"/>
    <w:rsid w:val="00710FC4"/>
    <w:rsid w:val="0071163E"/>
    <w:rsid w:val="00711DFC"/>
    <w:rsid w:val="00714623"/>
    <w:rsid w:val="007155D0"/>
    <w:rsid w:val="007173F3"/>
    <w:rsid w:val="007177B8"/>
    <w:rsid w:val="00717B80"/>
    <w:rsid w:val="00720368"/>
    <w:rsid w:val="0072093E"/>
    <w:rsid w:val="00722520"/>
    <w:rsid w:val="007227E5"/>
    <w:rsid w:val="0072324A"/>
    <w:rsid w:val="00724198"/>
    <w:rsid w:val="00724864"/>
    <w:rsid w:val="0072549F"/>
    <w:rsid w:val="00726776"/>
    <w:rsid w:val="00727602"/>
    <w:rsid w:val="007276B9"/>
    <w:rsid w:val="00730349"/>
    <w:rsid w:val="0073064D"/>
    <w:rsid w:val="00730FC3"/>
    <w:rsid w:val="00731B32"/>
    <w:rsid w:val="00732DCD"/>
    <w:rsid w:val="00733A80"/>
    <w:rsid w:val="00734B6B"/>
    <w:rsid w:val="00734C96"/>
    <w:rsid w:val="00734DD6"/>
    <w:rsid w:val="007365C7"/>
    <w:rsid w:val="007369A3"/>
    <w:rsid w:val="00737D7F"/>
    <w:rsid w:val="007401F6"/>
    <w:rsid w:val="00740471"/>
    <w:rsid w:val="007405B2"/>
    <w:rsid w:val="00740EE0"/>
    <w:rsid w:val="007424C5"/>
    <w:rsid w:val="00742935"/>
    <w:rsid w:val="00744233"/>
    <w:rsid w:val="0074657C"/>
    <w:rsid w:val="007467C3"/>
    <w:rsid w:val="0074740B"/>
    <w:rsid w:val="007501F7"/>
    <w:rsid w:val="007503D2"/>
    <w:rsid w:val="00750C05"/>
    <w:rsid w:val="00750D42"/>
    <w:rsid w:val="00750DE8"/>
    <w:rsid w:val="007510C1"/>
    <w:rsid w:val="00753E00"/>
    <w:rsid w:val="00754193"/>
    <w:rsid w:val="00754249"/>
    <w:rsid w:val="00756A5B"/>
    <w:rsid w:val="00756D56"/>
    <w:rsid w:val="00757BCE"/>
    <w:rsid w:val="00760190"/>
    <w:rsid w:val="00760978"/>
    <w:rsid w:val="0076211C"/>
    <w:rsid w:val="007628AB"/>
    <w:rsid w:val="0076296A"/>
    <w:rsid w:val="00763E92"/>
    <w:rsid w:val="00764280"/>
    <w:rsid w:val="00764CDE"/>
    <w:rsid w:val="007663CB"/>
    <w:rsid w:val="00767AE6"/>
    <w:rsid w:val="00770656"/>
    <w:rsid w:val="007721DD"/>
    <w:rsid w:val="007727AD"/>
    <w:rsid w:val="00772B0D"/>
    <w:rsid w:val="00773F63"/>
    <w:rsid w:val="00774D56"/>
    <w:rsid w:val="00774F9D"/>
    <w:rsid w:val="00780051"/>
    <w:rsid w:val="00782791"/>
    <w:rsid w:val="0078283F"/>
    <w:rsid w:val="007836B9"/>
    <w:rsid w:val="007837FC"/>
    <w:rsid w:val="00784DC6"/>
    <w:rsid w:val="00784EFC"/>
    <w:rsid w:val="0078586D"/>
    <w:rsid w:val="007858A9"/>
    <w:rsid w:val="007867E6"/>
    <w:rsid w:val="0078788A"/>
    <w:rsid w:val="007903FA"/>
    <w:rsid w:val="00790A24"/>
    <w:rsid w:val="00790C62"/>
    <w:rsid w:val="00794C1B"/>
    <w:rsid w:val="00795812"/>
    <w:rsid w:val="007959E1"/>
    <w:rsid w:val="00797F50"/>
    <w:rsid w:val="007A0065"/>
    <w:rsid w:val="007A049E"/>
    <w:rsid w:val="007A0505"/>
    <w:rsid w:val="007A1FCE"/>
    <w:rsid w:val="007A2E1F"/>
    <w:rsid w:val="007A31F7"/>
    <w:rsid w:val="007A37DC"/>
    <w:rsid w:val="007A3D01"/>
    <w:rsid w:val="007A4C65"/>
    <w:rsid w:val="007A5C84"/>
    <w:rsid w:val="007B03D4"/>
    <w:rsid w:val="007B2399"/>
    <w:rsid w:val="007B23E2"/>
    <w:rsid w:val="007B69B9"/>
    <w:rsid w:val="007B7915"/>
    <w:rsid w:val="007C18E6"/>
    <w:rsid w:val="007C206F"/>
    <w:rsid w:val="007C2097"/>
    <w:rsid w:val="007C253D"/>
    <w:rsid w:val="007C2565"/>
    <w:rsid w:val="007C32F5"/>
    <w:rsid w:val="007C35EC"/>
    <w:rsid w:val="007C3A01"/>
    <w:rsid w:val="007C45F4"/>
    <w:rsid w:val="007C5589"/>
    <w:rsid w:val="007C5654"/>
    <w:rsid w:val="007C57ED"/>
    <w:rsid w:val="007C79CA"/>
    <w:rsid w:val="007D053F"/>
    <w:rsid w:val="007D098A"/>
    <w:rsid w:val="007D0F3D"/>
    <w:rsid w:val="007D1DBF"/>
    <w:rsid w:val="007D1F41"/>
    <w:rsid w:val="007D37E9"/>
    <w:rsid w:val="007D3D81"/>
    <w:rsid w:val="007D3DA1"/>
    <w:rsid w:val="007D4A1B"/>
    <w:rsid w:val="007D52CD"/>
    <w:rsid w:val="007D5868"/>
    <w:rsid w:val="007D5A19"/>
    <w:rsid w:val="007D6279"/>
    <w:rsid w:val="007D6EB2"/>
    <w:rsid w:val="007E0353"/>
    <w:rsid w:val="007E09E3"/>
    <w:rsid w:val="007E1E80"/>
    <w:rsid w:val="007E34F7"/>
    <w:rsid w:val="007E3849"/>
    <w:rsid w:val="007E3BEC"/>
    <w:rsid w:val="007E3FD3"/>
    <w:rsid w:val="007E4306"/>
    <w:rsid w:val="007E4629"/>
    <w:rsid w:val="007E5C81"/>
    <w:rsid w:val="007E62C0"/>
    <w:rsid w:val="007E69EB"/>
    <w:rsid w:val="007F0E1D"/>
    <w:rsid w:val="007F14B6"/>
    <w:rsid w:val="007F176A"/>
    <w:rsid w:val="007F40E5"/>
    <w:rsid w:val="007F456B"/>
    <w:rsid w:val="007F4B3A"/>
    <w:rsid w:val="007F5100"/>
    <w:rsid w:val="007F510F"/>
    <w:rsid w:val="007F53FC"/>
    <w:rsid w:val="007F5636"/>
    <w:rsid w:val="007F56DE"/>
    <w:rsid w:val="007F5C39"/>
    <w:rsid w:val="007F5DC4"/>
    <w:rsid w:val="007F5ECF"/>
    <w:rsid w:val="007F62CD"/>
    <w:rsid w:val="007F6A59"/>
    <w:rsid w:val="007F7275"/>
    <w:rsid w:val="0080040D"/>
    <w:rsid w:val="0080186A"/>
    <w:rsid w:val="008019B0"/>
    <w:rsid w:val="00802139"/>
    <w:rsid w:val="0080219C"/>
    <w:rsid w:val="008022FC"/>
    <w:rsid w:val="00802696"/>
    <w:rsid w:val="0080315D"/>
    <w:rsid w:val="0080321F"/>
    <w:rsid w:val="00803EA3"/>
    <w:rsid w:val="00805EAF"/>
    <w:rsid w:val="00805F12"/>
    <w:rsid w:val="008100F0"/>
    <w:rsid w:val="008121F3"/>
    <w:rsid w:val="00812328"/>
    <w:rsid w:val="008123E5"/>
    <w:rsid w:val="0081254A"/>
    <w:rsid w:val="0081267B"/>
    <w:rsid w:val="00813297"/>
    <w:rsid w:val="00813C20"/>
    <w:rsid w:val="008143AE"/>
    <w:rsid w:val="00814D79"/>
    <w:rsid w:val="00815604"/>
    <w:rsid w:val="00815967"/>
    <w:rsid w:val="00815BC5"/>
    <w:rsid w:val="00817643"/>
    <w:rsid w:val="00817975"/>
    <w:rsid w:val="00817DF2"/>
    <w:rsid w:val="008229DE"/>
    <w:rsid w:val="00824EAD"/>
    <w:rsid w:val="0082732C"/>
    <w:rsid w:val="00834334"/>
    <w:rsid w:val="00837164"/>
    <w:rsid w:val="00841048"/>
    <w:rsid w:val="0084200F"/>
    <w:rsid w:val="008426A7"/>
    <w:rsid w:val="008432CB"/>
    <w:rsid w:val="00843FBD"/>
    <w:rsid w:val="0084645F"/>
    <w:rsid w:val="008469B6"/>
    <w:rsid w:val="00846A33"/>
    <w:rsid w:val="008477F5"/>
    <w:rsid w:val="00847EA1"/>
    <w:rsid w:val="008512DC"/>
    <w:rsid w:val="008517B4"/>
    <w:rsid w:val="00852072"/>
    <w:rsid w:val="00854293"/>
    <w:rsid w:val="00854EA0"/>
    <w:rsid w:val="00855B9F"/>
    <w:rsid w:val="00855D88"/>
    <w:rsid w:val="00856D12"/>
    <w:rsid w:val="0086081D"/>
    <w:rsid w:val="0086174F"/>
    <w:rsid w:val="008622F6"/>
    <w:rsid w:val="008630FA"/>
    <w:rsid w:val="00863F47"/>
    <w:rsid w:val="00864F23"/>
    <w:rsid w:val="0086577F"/>
    <w:rsid w:val="008657E2"/>
    <w:rsid w:val="00866B14"/>
    <w:rsid w:val="00867040"/>
    <w:rsid w:val="0086717D"/>
    <w:rsid w:val="0086762F"/>
    <w:rsid w:val="0086786B"/>
    <w:rsid w:val="00870038"/>
    <w:rsid w:val="008704A6"/>
    <w:rsid w:val="00871B76"/>
    <w:rsid w:val="00871D34"/>
    <w:rsid w:val="00873DF1"/>
    <w:rsid w:val="008744C1"/>
    <w:rsid w:val="008749C9"/>
    <w:rsid w:val="00875601"/>
    <w:rsid w:val="00876813"/>
    <w:rsid w:val="00876B8F"/>
    <w:rsid w:val="0088032D"/>
    <w:rsid w:val="00880F7D"/>
    <w:rsid w:val="008824DD"/>
    <w:rsid w:val="00882922"/>
    <w:rsid w:val="00883029"/>
    <w:rsid w:val="00883107"/>
    <w:rsid w:val="00884AA9"/>
    <w:rsid w:val="00885882"/>
    <w:rsid w:val="008859AA"/>
    <w:rsid w:val="00886014"/>
    <w:rsid w:val="0088657E"/>
    <w:rsid w:val="00886785"/>
    <w:rsid w:val="008875F7"/>
    <w:rsid w:val="00887D1C"/>
    <w:rsid w:val="0089271E"/>
    <w:rsid w:val="00892A64"/>
    <w:rsid w:val="0089343F"/>
    <w:rsid w:val="00894013"/>
    <w:rsid w:val="00894040"/>
    <w:rsid w:val="00894180"/>
    <w:rsid w:val="008961F1"/>
    <w:rsid w:val="008969DA"/>
    <w:rsid w:val="00897DAC"/>
    <w:rsid w:val="008A0388"/>
    <w:rsid w:val="008A0687"/>
    <w:rsid w:val="008A0870"/>
    <w:rsid w:val="008A1C38"/>
    <w:rsid w:val="008A27E5"/>
    <w:rsid w:val="008A321B"/>
    <w:rsid w:val="008A3383"/>
    <w:rsid w:val="008A4928"/>
    <w:rsid w:val="008A5B8F"/>
    <w:rsid w:val="008A7B7E"/>
    <w:rsid w:val="008B501D"/>
    <w:rsid w:val="008B63F7"/>
    <w:rsid w:val="008B6997"/>
    <w:rsid w:val="008B79F7"/>
    <w:rsid w:val="008C0951"/>
    <w:rsid w:val="008C187E"/>
    <w:rsid w:val="008C18F0"/>
    <w:rsid w:val="008C1906"/>
    <w:rsid w:val="008C22DA"/>
    <w:rsid w:val="008C4361"/>
    <w:rsid w:val="008C4A66"/>
    <w:rsid w:val="008C55CE"/>
    <w:rsid w:val="008C6403"/>
    <w:rsid w:val="008C6763"/>
    <w:rsid w:val="008C6B2F"/>
    <w:rsid w:val="008C727A"/>
    <w:rsid w:val="008D0EAD"/>
    <w:rsid w:val="008D116F"/>
    <w:rsid w:val="008D147B"/>
    <w:rsid w:val="008D3BE3"/>
    <w:rsid w:val="008D45A1"/>
    <w:rsid w:val="008D4773"/>
    <w:rsid w:val="008D4E61"/>
    <w:rsid w:val="008D58B9"/>
    <w:rsid w:val="008D6C81"/>
    <w:rsid w:val="008D73F0"/>
    <w:rsid w:val="008D7997"/>
    <w:rsid w:val="008E0E82"/>
    <w:rsid w:val="008E1101"/>
    <w:rsid w:val="008E4E6C"/>
    <w:rsid w:val="008E59DB"/>
    <w:rsid w:val="008E65E6"/>
    <w:rsid w:val="008E6773"/>
    <w:rsid w:val="008E7074"/>
    <w:rsid w:val="008F101F"/>
    <w:rsid w:val="008F1558"/>
    <w:rsid w:val="008F1C2A"/>
    <w:rsid w:val="008F248F"/>
    <w:rsid w:val="008F29A1"/>
    <w:rsid w:val="008F434B"/>
    <w:rsid w:val="008F45B3"/>
    <w:rsid w:val="008F5414"/>
    <w:rsid w:val="00900526"/>
    <w:rsid w:val="00900B58"/>
    <w:rsid w:val="00900D62"/>
    <w:rsid w:val="00906028"/>
    <w:rsid w:val="0090604A"/>
    <w:rsid w:val="00907145"/>
    <w:rsid w:val="009101D7"/>
    <w:rsid w:val="009102F8"/>
    <w:rsid w:val="00911392"/>
    <w:rsid w:val="00911DA0"/>
    <w:rsid w:val="00912CA3"/>
    <w:rsid w:val="0091656C"/>
    <w:rsid w:val="00917EEA"/>
    <w:rsid w:val="00921D12"/>
    <w:rsid w:val="00921E80"/>
    <w:rsid w:val="00922F1B"/>
    <w:rsid w:val="0092358A"/>
    <w:rsid w:val="00924C59"/>
    <w:rsid w:val="00925696"/>
    <w:rsid w:val="00925E56"/>
    <w:rsid w:val="00926547"/>
    <w:rsid w:val="009271EF"/>
    <w:rsid w:val="00927E42"/>
    <w:rsid w:val="0093058C"/>
    <w:rsid w:val="00932B1F"/>
    <w:rsid w:val="009336D6"/>
    <w:rsid w:val="00936AC6"/>
    <w:rsid w:val="00937458"/>
    <w:rsid w:val="00941DA0"/>
    <w:rsid w:val="00942648"/>
    <w:rsid w:val="00943BFF"/>
    <w:rsid w:val="009443FE"/>
    <w:rsid w:val="00945127"/>
    <w:rsid w:val="00945D0F"/>
    <w:rsid w:val="00946CEE"/>
    <w:rsid w:val="00946F33"/>
    <w:rsid w:val="00947712"/>
    <w:rsid w:val="00947910"/>
    <w:rsid w:val="00947D1F"/>
    <w:rsid w:val="0095117B"/>
    <w:rsid w:val="00951D7D"/>
    <w:rsid w:val="00954101"/>
    <w:rsid w:val="00955C1B"/>
    <w:rsid w:val="00956274"/>
    <w:rsid w:val="00957B2E"/>
    <w:rsid w:val="00957FDA"/>
    <w:rsid w:val="0096002D"/>
    <w:rsid w:val="00960179"/>
    <w:rsid w:val="009601D4"/>
    <w:rsid w:val="00961EE3"/>
    <w:rsid w:val="00962F5A"/>
    <w:rsid w:val="0096343A"/>
    <w:rsid w:val="00963B9E"/>
    <w:rsid w:val="00963CC2"/>
    <w:rsid w:val="00964688"/>
    <w:rsid w:val="009654B7"/>
    <w:rsid w:val="009674DC"/>
    <w:rsid w:val="009711C0"/>
    <w:rsid w:val="009716C4"/>
    <w:rsid w:val="00971F23"/>
    <w:rsid w:val="0097221C"/>
    <w:rsid w:val="00974435"/>
    <w:rsid w:val="00974694"/>
    <w:rsid w:val="00977CB9"/>
    <w:rsid w:val="00977F5F"/>
    <w:rsid w:val="00981D21"/>
    <w:rsid w:val="009834A8"/>
    <w:rsid w:val="00983FBA"/>
    <w:rsid w:val="00984435"/>
    <w:rsid w:val="00985378"/>
    <w:rsid w:val="0098561B"/>
    <w:rsid w:val="00987074"/>
    <w:rsid w:val="0098741C"/>
    <w:rsid w:val="00987C3B"/>
    <w:rsid w:val="00987D99"/>
    <w:rsid w:val="00990A9E"/>
    <w:rsid w:val="00991A6F"/>
    <w:rsid w:val="00993068"/>
    <w:rsid w:val="009932B7"/>
    <w:rsid w:val="009956B0"/>
    <w:rsid w:val="00995779"/>
    <w:rsid w:val="00995DEC"/>
    <w:rsid w:val="00996809"/>
    <w:rsid w:val="00996B1B"/>
    <w:rsid w:val="009978E2"/>
    <w:rsid w:val="009A0D96"/>
    <w:rsid w:val="009A1984"/>
    <w:rsid w:val="009A2FDD"/>
    <w:rsid w:val="009A41F5"/>
    <w:rsid w:val="009A5702"/>
    <w:rsid w:val="009A5952"/>
    <w:rsid w:val="009A5C08"/>
    <w:rsid w:val="009A5F76"/>
    <w:rsid w:val="009A6FC6"/>
    <w:rsid w:val="009B0474"/>
    <w:rsid w:val="009B17FD"/>
    <w:rsid w:val="009B1CD7"/>
    <w:rsid w:val="009B1EC2"/>
    <w:rsid w:val="009B2985"/>
    <w:rsid w:val="009B3149"/>
    <w:rsid w:val="009B6499"/>
    <w:rsid w:val="009B68F9"/>
    <w:rsid w:val="009B69D5"/>
    <w:rsid w:val="009B6E45"/>
    <w:rsid w:val="009B6FFD"/>
    <w:rsid w:val="009C2281"/>
    <w:rsid w:val="009C2B09"/>
    <w:rsid w:val="009C4FC5"/>
    <w:rsid w:val="009C7170"/>
    <w:rsid w:val="009C719C"/>
    <w:rsid w:val="009C7767"/>
    <w:rsid w:val="009C7BC5"/>
    <w:rsid w:val="009D02CE"/>
    <w:rsid w:val="009D0499"/>
    <w:rsid w:val="009D0DAB"/>
    <w:rsid w:val="009D1CFB"/>
    <w:rsid w:val="009D2342"/>
    <w:rsid w:val="009D36D9"/>
    <w:rsid w:val="009D3FEB"/>
    <w:rsid w:val="009D48E5"/>
    <w:rsid w:val="009D61B4"/>
    <w:rsid w:val="009D643B"/>
    <w:rsid w:val="009D7121"/>
    <w:rsid w:val="009D7214"/>
    <w:rsid w:val="009E1B40"/>
    <w:rsid w:val="009E23CB"/>
    <w:rsid w:val="009E2F9C"/>
    <w:rsid w:val="009E3030"/>
    <w:rsid w:val="009E3066"/>
    <w:rsid w:val="009E3340"/>
    <w:rsid w:val="009E47F8"/>
    <w:rsid w:val="009E4FB6"/>
    <w:rsid w:val="009E5075"/>
    <w:rsid w:val="009E50B0"/>
    <w:rsid w:val="009E60EB"/>
    <w:rsid w:val="009E6C2D"/>
    <w:rsid w:val="009E746B"/>
    <w:rsid w:val="009E749A"/>
    <w:rsid w:val="009F13A4"/>
    <w:rsid w:val="009F272B"/>
    <w:rsid w:val="009F2743"/>
    <w:rsid w:val="009F29A9"/>
    <w:rsid w:val="009F4133"/>
    <w:rsid w:val="009F41CB"/>
    <w:rsid w:val="009F5DC1"/>
    <w:rsid w:val="009F6455"/>
    <w:rsid w:val="009F691A"/>
    <w:rsid w:val="009F6CD1"/>
    <w:rsid w:val="009F709E"/>
    <w:rsid w:val="00A00877"/>
    <w:rsid w:val="00A02089"/>
    <w:rsid w:val="00A024F1"/>
    <w:rsid w:val="00A025C4"/>
    <w:rsid w:val="00A04877"/>
    <w:rsid w:val="00A04BE3"/>
    <w:rsid w:val="00A0644D"/>
    <w:rsid w:val="00A06A7B"/>
    <w:rsid w:val="00A110C1"/>
    <w:rsid w:val="00A1195F"/>
    <w:rsid w:val="00A12987"/>
    <w:rsid w:val="00A12A02"/>
    <w:rsid w:val="00A13472"/>
    <w:rsid w:val="00A1436B"/>
    <w:rsid w:val="00A15566"/>
    <w:rsid w:val="00A1571B"/>
    <w:rsid w:val="00A170F7"/>
    <w:rsid w:val="00A17778"/>
    <w:rsid w:val="00A2029A"/>
    <w:rsid w:val="00A20CB7"/>
    <w:rsid w:val="00A20F67"/>
    <w:rsid w:val="00A20FF4"/>
    <w:rsid w:val="00A22673"/>
    <w:rsid w:val="00A24365"/>
    <w:rsid w:val="00A258FD"/>
    <w:rsid w:val="00A25A48"/>
    <w:rsid w:val="00A26996"/>
    <w:rsid w:val="00A269BD"/>
    <w:rsid w:val="00A27043"/>
    <w:rsid w:val="00A30933"/>
    <w:rsid w:val="00A30C6C"/>
    <w:rsid w:val="00A30F71"/>
    <w:rsid w:val="00A3106D"/>
    <w:rsid w:val="00A32637"/>
    <w:rsid w:val="00A32885"/>
    <w:rsid w:val="00A334C0"/>
    <w:rsid w:val="00A33F1B"/>
    <w:rsid w:val="00A34F40"/>
    <w:rsid w:val="00A3511B"/>
    <w:rsid w:val="00A360A9"/>
    <w:rsid w:val="00A36473"/>
    <w:rsid w:val="00A364F5"/>
    <w:rsid w:val="00A36A60"/>
    <w:rsid w:val="00A36B84"/>
    <w:rsid w:val="00A37952"/>
    <w:rsid w:val="00A37B00"/>
    <w:rsid w:val="00A37E68"/>
    <w:rsid w:val="00A40234"/>
    <w:rsid w:val="00A414B0"/>
    <w:rsid w:val="00A42295"/>
    <w:rsid w:val="00A429EC"/>
    <w:rsid w:val="00A44749"/>
    <w:rsid w:val="00A44BD5"/>
    <w:rsid w:val="00A45017"/>
    <w:rsid w:val="00A45124"/>
    <w:rsid w:val="00A45E3D"/>
    <w:rsid w:val="00A45E92"/>
    <w:rsid w:val="00A46EA9"/>
    <w:rsid w:val="00A50CD1"/>
    <w:rsid w:val="00A51FF8"/>
    <w:rsid w:val="00A52D09"/>
    <w:rsid w:val="00A52EBB"/>
    <w:rsid w:val="00A53FB6"/>
    <w:rsid w:val="00A54C0B"/>
    <w:rsid w:val="00A63FB1"/>
    <w:rsid w:val="00A65D86"/>
    <w:rsid w:val="00A6688C"/>
    <w:rsid w:val="00A66A63"/>
    <w:rsid w:val="00A677F5"/>
    <w:rsid w:val="00A679A0"/>
    <w:rsid w:val="00A7106C"/>
    <w:rsid w:val="00A71697"/>
    <w:rsid w:val="00A71B6B"/>
    <w:rsid w:val="00A71F79"/>
    <w:rsid w:val="00A720C7"/>
    <w:rsid w:val="00A720F0"/>
    <w:rsid w:val="00A74783"/>
    <w:rsid w:val="00A74829"/>
    <w:rsid w:val="00A815D5"/>
    <w:rsid w:val="00A82679"/>
    <w:rsid w:val="00A84027"/>
    <w:rsid w:val="00A86E25"/>
    <w:rsid w:val="00A86EF1"/>
    <w:rsid w:val="00A879B9"/>
    <w:rsid w:val="00A87E41"/>
    <w:rsid w:val="00A902E7"/>
    <w:rsid w:val="00A9035A"/>
    <w:rsid w:val="00A90533"/>
    <w:rsid w:val="00A909AB"/>
    <w:rsid w:val="00A93CB7"/>
    <w:rsid w:val="00A958F7"/>
    <w:rsid w:val="00A96601"/>
    <w:rsid w:val="00A969F9"/>
    <w:rsid w:val="00AA1082"/>
    <w:rsid w:val="00AA18D7"/>
    <w:rsid w:val="00AA389B"/>
    <w:rsid w:val="00AA4A25"/>
    <w:rsid w:val="00AA5BE1"/>
    <w:rsid w:val="00AA6F69"/>
    <w:rsid w:val="00AA729A"/>
    <w:rsid w:val="00AA75B4"/>
    <w:rsid w:val="00AA7834"/>
    <w:rsid w:val="00AB05F8"/>
    <w:rsid w:val="00AB0701"/>
    <w:rsid w:val="00AB0D48"/>
    <w:rsid w:val="00AB11A1"/>
    <w:rsid w:val="00AB1225"/>
    <w:rsid w:val="00AB14BA"/>
    <w:rsid w:val="00AB3BB7"/>
    <w:rsid w:val="00AB44D1"/>
    <w:rsid w:val="00AB5E02"/>
    <w:rsid w:val="00AB63D7"/>
    <w:rsid w:val="00AB6F22"/>
    <w:rsid w:val="00AB768B"/>
    <w:rsid w:val="00AB7C54"/>
    <w:rsid w:val="00AB7EB1"/>
    <w:rsid w:val="00AC2C6A"/>
    <w:rsid w:val="00AC5DB8"/>
    <w:rsid w:val="00AC6687"/>
    <w:rsid w:val="00AC7AE3"/>
    <w:rsid w:val="00AD04FD"/>
    <w:rsid w:val="00AD12C7"/>
    <w:rsid w:val="00AD1868"/>
    <w:rsid w:val="00AD2CC9"/>
    <w:rsid w:val="00AD3577"/>
    <w:rsid w:val="00AD3C3C"/>
    <w:rsid w:val="00AD40DE"/>
    <w:rsid w:val="00AD4B32"/>
    <w:rsid w:val="00AD5224"/>
    <w:rsid w:val="00AD65C9"/>
    <w:rsid w:val="00AD67FA"/>
    <w:rsid w:val="00AD6ABF"/>
    <w:rsid w:val="00AE134C"/>
    <w:rsid w:val="00AE3129"/>
    <w:rsid w:val="00AE3265"/>
    <w:rsid w:val="00AE3272"/>
    <w:rsid w:val="00AE47B0"/>
    <w:rsid w:val="00AE5AD1"/>
    <w:rsid w:val="00AE5B49"/>
    <w:rsid w:val="00AE5EF4"/>
    <w:rsid w:val="00AE71C8"/>
    <w:rsid w:val="00AE7730"/>
    <w:rsid w:val="00AE7A4E"/>
    <w:rsid w:val="00AF0769"/>
    <w:rsid w:val="00AF0CB7"/>
    <w:rsid w:val="00AF1CC9"/>
    <w:rsid w:val="00AF2104"/>
    <w:rsid w:val="00AF3027"/>
    <w:rsid w:val="00AF6CB5"/>
    <w:rsid w:val="00AF6E2C"/>
    <w:rsid w:val="00AF6E3C"/>
    <w:rsid w:val="00AF72BA"/>
    <w:rsid w:val="00AF7AA4"/>
    <w:rsid w:val="00AF7CA5"/>
    <w:rsid w:val="00AF7DBD"/>
    <w:rsid w:val="00B00712"/>
    <w:rsid w:val="00B01A6D"/>
    <w:rsid w:val="00B01F01"/>
    <w:rsid w:val="00B02E2D"/>
    <w:rsid w:val="00B038E5"/>
    <w:rsid w:val="00B03D20"/>
    <w:rsid w:val="00B04119"/>
    <w:rsid w:val="00B042FF"/>
    <w:rsid w:val="00B04493"/>
    <w:rsid w:val="00B05A14"/>
    <w:rsid w:val="00B05D17"/>
    <w:rsid w:val="00B078B5"/>
    <w:rsid w:val="00B1025B"/>
    <w:rsid w:val="00B1233F"/>
    <w:rsid w:val="00B125A5"/>
    <w:rsid w:val="00B125B1"/>
    <w:rsid w:val="00B1317B"/>
    <w:rsid w:val="00B133A9"/>
    <w:rsid w:val="00B14170"/>
    <w:rsid w:val="00B14233"/>
    <w:rsid w:val="00B1518A"/>
    <w:rsid w:val="00B1607D"/>
    <w:rsid w:val="00B2110E"/>
    <w:rsid w:val="00B224E0"/>
    <w:rsid w:val="00B23098"/>
    <w:rsid w:val="00B24B79"/>
    <w:rsid w:val="00B258AC"/>
    <w:rsid w:val="00B26747"/>
    <w:rsid w:val="00B2681F"/>
    <w:rsid w:val="00B26EDB"/>
    <w:rsid w:val="00B2710A"/>
    <w:rsid w:val="00B3348C"/>
    <w:rsid w:val="00B3353E"/>
    <w:rsid w:val="00B35156"/>
    <w:rsid w:val="00B363F5"/>
    <w:rsid w:val="00B37A5E"/>
    <w:rsid w:val="00B4221B"/>
    <w:rsid w:val="00B42A37"/>
    <w:rsid w:val="00B42B7F"/>
    <w:rsid w:val="00B44335"/>
    <w:rsid w:val="00B45266"/>
    <w:rsid w:val="00B4527D"/>
    <w:rsid w:val="00B46548"/>
    <w:rsid w:val="00B474EA"/>
    <w:rsid w:val="00B504AC"/>
    <w:rsid w:val="00B5050B"/>
    <w:rsid w:val="00B506BB"/>
    <w:rsid w:val="00B5101A"/>
    <w:rsid w:val="00B516A5"/>
    <w:rsid w:val="00B527E5"/>
    <w:rsid w:val="00B5302B"/>
    <w:rsid w:val="00B53AF2"/>
    <w:rsid w:val="00B5404E"/>
    <w:rsid w:val="00B54783"/>
    <w:rsid w:val="00B54C72"/>
    <w:rsid w:val="00B551D2"/>
    <w:rsid w:val="00B57141"/>
    <w:rsid w:val="00B60DC6"/>
    <w:rsid w:val="00B619ED"/>
    <w:rsid w:val="00B63ABD"/>
    <w:rsid w:val="00B63E2D"/>
    <w:rsid w:val="00B65092"/>
    <w:rsid w:val="00B6513A"/>
    <w:rsid w:val="00B65861"/>
    <w:rsid w:val="00B65F1C"/>
    <w:rsid w:val="00B667C5"/>
    <w:rsid w:val="00B66BBD"/>
    <w:rsid w:val="00B67AAA"/>
    <w:rsid w:val="00B67ECA"/>
    <w:rsid w:val="00B700A5"/>
    <w:rsid w:val="00B7097F"/>
    <w:rsid w:val="00B70E04"/>
    <w:rsid w:val="00B70F62"/>
    <w:rsid w:val="00B72805"/>
    <w:rsid w:val="00B7337D"/>
    <w:rsid w:val="00B73425"/>
    <w:rsid w:val="00B740E8"/>
    <w:rsid w:val="00B7487C"/>
    <w:rsid w:val="00B76BEC"/>
    <w:rsid w:val="00B76DCB"/>
    <w:rsid w:val="00B77510"/>
    <w:rsid w:val="00B812A8"/>
    <w:rsid w:val="00B837A0"/>
    <w:rsid w:val="00B837D6"/>
    <w:rsid w:val="00B83B4D"/>
    <w:rsid w:val="00B86997"/>
    <w:rsid w:val="00B90338"/>
    <w:rsid w:val="00B9092A"/>
    <w:rsid w:val="00B90D3F"/>
    <w:rsid w:val="00B90FC1"/>
    <w:rsid w:val="00B9126B"/>
    <w:rsid w:val="00B9158C"/>
    <w:rsid w:val="00B91ADD"/>
    <w:rsid w:val="00B9253E"/>
    <w:rsid w:val="00B927B9"/>
    <w:rsid w:val="00B92C24"/>
    <w:rsid w:val="00B938EF"/>
    <w:rsid w:val="00B93A00"/>
    <w:rsid w:val="00B93EC7"/>
    <w:rsid w:val="00B93F13"/>
    <w:rsid w:val="00B94742"/>
    <w:rsid w:val="00B94973"/>
    <w:rsid w:val="00B94EDA"/>
    <w:rsid w:val="00B95ADB"/>
    <w:rsid w:val="00B9628C"/>
    <w:rsid w:val="00B96C28"/>
    <w:rsid w:val="00BA0BDC"/>
    <w:rsid w:val="00BA20E3"/>
    <w:rsid w:val="00BA211D"/>
    <w:rsid w:val="00BA29A7"/>
    <w:rsid w:val="00BA3B6D"/>
    <w:rsid w:val="00BA4492"/>
    <w:rsid w:val="00BA4D53"/>
    <w:rsid w:val="00BA59DC"/>
    <w:rsid w:val="00BB0D92"/>
    <w:rsid w:val="00BB132D"/>
    <w:rsid w:val="00BB22A2"/>
    <w:rsid w:val="00BB26BA"/>
    <w:rsid w:val="00BB561C"/>
    <w:rsid w:val="00BB659B"/>
    <w:rsid w:val="00BB676D"/>
    <w:rsid w:val="00BB6B46"/>
    <w:rsid w:val="00BB6DC9"/>
    <w:rsid w:val="00BB74F8"/>
    <w:rsid w:val="00BC008C"/>
    <w:rsid w:val="00BC19DB"/>
    <w:rsid w:val="00BC3B09"/>
    <w:rsid w:val="00BC3C62"/>
    <w:rsid w:val="00BC41DB"/>
    <w:rsid w:val="00BC420E"/>
    <w:rsid w:val="00BC4C44"/>
    <w:rsid w:val="00BC52FB"/>
    <w:rsid w:val="00BC5DEE"/>
    <w:rsid w:val="00BC5F38"/>
    <w:rsid w:val="00BC7476"/>
    <w:rsid w:val="00BC7979"/>
    <w:rsid w:val="00BC7B69"/>
    <w:rsid w:val="00BD14A6"/>
    <w:rsid w:val="00BD1D8A"/>
    <w:rsid w:val="00BD42F3"/>
    <w:rsid w:val="00BD4560"/>
    <w:rsid w:val="00BD462E"/>
    <w:rsid w:val="00BD5038"/>
    <w:rsid w:val="00BD70FD"/>
    <w:rsid w:val="00BD747C"/>
    <w:rsid w:val="00BD7524"/>
    <w:rsid w:val="00BD7894"/>
    <w:rsid w:val="00BD7E22"/>
    <w:rsid w:val="00BE01B3"/>
    <w:rsid w:val="00BE01DD"/>
    <w:rsid w:val="00BE0243"/>
    <w:rsid w:val="00BE09C8"/>
    <w:rsid w:val="00BE149F"/>
    <w:rsid w:val="00BE168A"/>
    <w:rsid w:val="00BE1ABA"/>
    <w:rsid w:val="00BE1FD1"/>
    <w:rsid w:val="00BE5A15"/>
    <w:rsid w:val="00BE627E"/>
    <w:rsid w:val="00BE704C"/>
    <w:rsid w:val="00BE74A8"/>
    <w:rsid w:val="00BF07F5"/>
    <w:rsid w:val="00BF0C64"/>
    <w:rsid w:val="00BF0F7E"/>
    <w:rsid w:val="00BF238A"/>
    <w:rsid w:val="00BF2448"/>
    <w:rsid w:val="00BF2B12"/>
    <w:rsid w:val="00BF3A6F"/>
    <w:rsid w:val="00BF3B96"/>
    <w:rsid w:val="00BF4E26"/>
    <w:rsid w:val="00BF559C"/>
    <w:rsid w:val="00BF58D4"/>
    <w:rsid w:val="00BF5D12"/>
    <w:rsid w:val="00BF6068"/>
    <w:rsid w:val="00BF77D6"/>
    <w:rsid w:val="00BF786B"/>
    <w:rsid w:val="00C00AFB"/>
    <w:rsid w:val="00C01611"/>
    <w:rsid w:val="00C01946"/>
    <w:rsid w:val="00C02B04"/>
    <w:rsid w:val="00C03454"/>
    <w:rsid w:val="00C03F7E"/>
    <w:rsid w:val="00C04425"/>
    <w:rsid w:val="00C04F94"/>
    <w:rsid w:val="00C051DE"/>
    <w:rsid w:val="00C064A0"/>
    <w:rsid w:val="00C07138"/>
    <w:rsid w:val="00C07B7C"/>
    <w:rsid w:val="00C121E6"/>
    <w:rsid w:val="00C125D8"/>
    <w:rsid w:val="00C1271C"/>
    <w:rsid w:val="00C1392A"/>
    <w:rsid w:val="00C144E8"/>
    <w:rsid w:val="00C14CD9"/>
    <w:rsid w:val="00C151F2"/>
    <w:rsid w:val="00C15618"/>
    <w:rsid w:val="00C15AF3"/>
    <w:rsid w:val="00C15D2B"/>
    <w:rsid w:val="00C15F62"/>
    <w:rsid w:val="00C16842"/>
    <w:rsid w:val="00C16F1A"/>
    <w:rsid w:val="00C17B9C"/>
    <w:rsid w:val="00C20BC5"/>
    <w:rsid w:val="00C216BD"/>
    <w:rsid w:val="00C22DA4"/>
    <w:rsid w:val="00C239AB"/>
    <w:rsid w:val="00C23DF4"/>
    <w:rsid w:val="00C2476B"/>
    <w:rsid w:val="00C24DC8"/>
    <w:rsid w:val="00C25877"/>
    <w:rsid w:val="00C26647"/>
    <w:rsid w:val="00C3114B"/>
    <w:rsid w:val="00C31523"/>
    <w:rsid w:val="00C32033"/>
    <w:rsid w:val="00C347A2"/>
    <w:rsid w:val="00C35548"/>
    <w:rsid w:val="00C37A66"/>
    <w:rsid w:val="00C37BD2"/>
    <w:rsid w:val="00C447FE"/>
    <w:rsid w:val="00C44F19"/>
    <w:rsid w:val="00C45C76"/>
    <w:rsid w:val="00C47808"/>
    <w:rsid w:val="00C4791C"/>
    <w:rsid w:val="00C5044A"/>
    <w:rsid w:val="00C51465"/>
    <w:rsid w:val="00C519DA"/>
    <w:rsid w:val="00C521BB"/>
    <w:rsid w:val="00C52FDC"/>
    <w:rsid w:val="00C53873"/>
    <w:rsid w:val="00C5430C"/>
    <w:rsid w:val="00C55D75"/>
    <w:rsid w:val="00C56F78"/>
    <w:rsid w:val="00C576F4"/>
    <w:rsid w:val="00C57B4D"/>
    <w:rsid w:val="00C6036E"/>
    <w:rsid w:val="00C61922"/>
    <w:rsid w:val="00C62E0D"/>
    <w:rsid w:val="00C63A2D"/>
    <w:rsid w:val="00C64345"/>
    <w:rsid w:val="00C6500A"/>
    <w:rsid w:val="00C65677"/>
    <w:rsid w:val="00C65B1F"/>
    <w:rsid w:val="00C6609E"/>
    <w:rsid w:val="00C66DFF"/>
    <w:rsid w:val="00C675AF"/>
    <w:rsid w:val="00C677EC"/>
    <w:rsid w:val="00C678C9"/>
    <w:rsid w:val="00C70B87"/>
    <w:rsid w:val="00C71999"/>
    <w:rsid w:val="00C7235E"/>
    <w:rsid w:val="00C72672"/>
    <w:rsid w:val="00C73196"/>
    <w:rsid w:val="00C7329C"/>
    <w:rsid w:val="00C73ECD"/>
    <w:rsid w:val="00C74443"/>
    <w:rsid w:val="00C74F2B"/>
    <w:rsid w:val="00C764AB"/>
    <w:rsid w:val="00C76D00"/>
    <w:rsid w:val="00C77412"/>
    <w:rsid w:val="00C801E1"/>
    <w:rsid w:val="00C808BA"/>
    <w:rsid w:val="00C808E6"/>
    <w:rsid w:val="00C8134E"/>
    <w:rsid w:val="00C82040"/>
    <w:rsid w:val="00C841DD"/>
    <w:rsid w:val="00C84EEE"/>
    <w:rsid w:val="00C8687C"/>
    <w:rsid w:val="00C87D6D"/>
    <w:rsid w:val="00C90082"/>
    <w:rsid w:val="00C900CD"/>
    <w:rsid w:val="00C902B5"/>
    <w:rsid w:val="00C90B82"/>
    <w:rsid w:val="00C947F7"/>
    <w:rsid w:val="00C94A2D"/>
    <w:rsid w:val="00C94BF1"/>
    <w:rsid w:val="00C95153"/>
    <w:rsid w:val="00C95677"/>
    <w:rsid w:val="00C9572C"/>
    <w:rsid w:val="00C95815"/>
    <w:rsid w:val="00C9731F"/>
    <w:rsid w:val="00C976E1"/>
    <w:rsid w:val="00C97860"/>
    <w:rsid w:val="00C97E68"/>
    <w:rsid w:val="00CA17C5"/>
    <w:rsid w:val="00CA2F3F"/>
    <w:rsid w:val="00CA4139"/>
    <w:rsid w:val="00CA55AC"/>
    <w:rsid w:val="00CA7129"/>
    <w:rsid w:val="00CA7188"/>
    <w:rsid w:val="00CB043D"/>
    <w:rsid w:val="00CB0460"/>
    <w:rsid w:val="00CB1507"/>
    <w:rsid w:val="00CB18DA"/>
    <w:rsid w:val="00CB21BF"/>
    <w:rsid w:val="00CB266E"/>
    <w:rsid w:val="00CB2A83"/>
    <w:rsid w:val="00CB2FCB"/>
    <w:rsid w:val="00CB335D"/>
    <w:rsid w:val="00CB5915"/>
    <w:rsid w:val="00CB6E89"/>
    <w:rsid w:val="00CC0969"/>
    <w:rsid w:val="00CC1463"/>
    <w:rsid w:val="00CC2192"/>
    <w:rsid w:val="00CC2B43"/>
    <w:rsid w:val="00CC2CC6"/>
    <w:rsid w:val="00CC30AB"/>
    <w:rsid w:val="00CC407C"/>
    <w:rsid w:val="00CC4370"/>
    <w:rsid w:val="00CC5695"/>
    <w:rsid w:val="00CC5A14"/>
    <w:rsid w:val="00CC6C6C"/>
    <w:rsid w:val="00CC7C06"/>
    <w:rsid w:val="00CD0182"/>
    <w:rsid w:val="00CD0382"/>
    <w:rsid w:val="00CD09DB"/>
    <w:rsid w:val="00CD0E2F"/>
    <w:rsid w:val="00CD2D38"/>
    <w:rsid w:val="00CD30B7"/>
    <w:rsid w:val="00CD4592"/>
    <w:rsid w:val="00CD4A69"/>
    <w:rsid w:val="00CD4D0A"/>
    <w:rsid w:val="00CD591B"/>
    <w:rsid w:val="00CD5D13"/>
    <w:rsid w:val="00CD5EEE"/>
    <w:rsid w:val="00CD69C1"/>
    <w:rsid w:val="00CD7715"/>
    <w:rsid w:val="00CE0930"/>
    <w:rsid w:val="00CE09B9"/>
    <w:rsid w:val="00CE14C6"/>
    <w:rsid w:val="00CE2C5E"/>
    <w:rsid w:val="00CE2D7D"/>
    <w:rsid w:val="00CE4180"/>
    <w:rsid w:val="00CE4C25"/>
    <w:rsid w:val="00CE70B4"/>
    <w:rsid w:val="00CF0939"/>
    <w:rsid w:val="00CF0D3E"/>
    <w:rsid w:val="00CF0FFD"/>
    <w:rsid w:val="00CF1F22"/>
    <w:rsid w:val="00CF322D"/>
    <w:rsid w:val="00CF6A76"/>
    <w:rsid w:val="00D0074B"/>
    <w:rsid w:val="00D00812"/>
    <w:rsid w:val="00D01023"/>
    <w:rsid w:val="00D0116C"/>
    <w:rsid w:val="00D024B4"/>
    <w:rsid w:val="00D02618"/>
    <w:rsid w:val="00D04F70"/>
    <w:rsid w:val="00D06351"/>
    <w:rsid w:val="00D06F06"/>
    <w:rsid w:val="00D074CD"/>
    <w:rsid w:val="00D07C2E"/>
    <w:rsid w:val="00D07FE3"/>
    <w:rsid w:val="00D11788"/>
    <w:rsid w:val="00D11DBD"/>
    <w:rsid w:val="00D11DE6"/>
    <w:rsid w:val="00D125CC"/>
    <w:rsid w:val="00D12DF7"/>
    <w:rsid w:val="00D12E57"/>
    <w:rsid w:val="00D1304E"/>
    <w:rsid w:val="00D1636A"/>
    <w:rsid w:val="00D1673A"/>
    <w:rsid w:val="00D16BAA"/>
    <w:rsid w:val="00D16E66"/>
    <w:rsid w:val="00D22533"/>
    <w:rsid w:val="00D250ED"/>
    <w:rsid w:val="00D2520D"/>
    <w:rsid w:val="00D25327"/>
    <w:rsid w:val="00D25821"/>
    <w:rsid w:val="00D2584D"/>
    <w:rsid w:val="00D25B4D"/>
    <w:rsid w:val="00D271D5"/>
    <w:rsid w:val="00D275B0"/>
    <w:rsid w:val="00D316F6"/>
    <w:rsid w:val="00D31888"/>
    <w:rsid w:val="00D31CBC"/>
    <w:rsid w:val="00D339BC"/>
    <w:rsid w:val="00D344FF"/>
    <w:rsid w:val="00D34A78"/>
    <w:rsid w:val="00D34E70"/>
    <w:rsid w:val="00D35F2D"/>
    <w:rsid w:val="00D36558"/>
    <w:rsid w:val="00D37395"/>
    <w:rsid w:val="00D37694"/>
    <w:rsid w:val="00D40BE4"/>
    <w:rsid w:val="00D40E24"/>
    <w:rsid w:val="00D41C11"/>
    <w:rsid w:val="00D4465B"/>
    <w:rsid w:val="00D44C80"/>
    <w:rsid w:val="00D451BE"/>
    <w:rsid w:val="00D47667"/>
    <w:rsid w:val="00D50B70"/>
    <w:rsid w:val="00D50BFE"/>
    <w:rsid w:val="00D51745"/>
    <w:rsid w:val="00D5253A"/>
    <w:rsid w:val="00D540C9"/>
    <w:rsid w:val="00D5449F"/>
    <w:rsid w:val="00D54C8E"/>
    <w:rsid w:val="00D559CE"/>
    <w:rsid w:val="00D56526"/>
    <w:rsid w:val="00D56D8C"/>
    <w:rsid w:val="00D56F14"/>
    <w:rsid w:val="00D57D34"/>
    <w:rsid w:val="00D609E2"/>
    <w:rsid w:val="00D61137"/>
    <w:rsid w:val="00D61371"/>
    <w:rsid w:val="00D62F98"/>
    <w:rsid w:val="00D63D12"/>
    <w:rsid w:val="00D63FE3"/>
    <w:rsid w:val="00D6405D"/>
    <w:rsid w:val="00D66021"/>
    <w:rsid w:val="00D66BBE"/>
    <w:rsid w:val="00D671C2"/>
    <w:rsid w:val="00D679C7"/>
    <w:rsid w:val="00D679FF"/>
    <w:rsid w:val="00D70200"/>
    <w:rsid w:val="00D7158A"/>
    <w:rsid w:val="00D71835"/>
    <w:rsid w:val="00D71C4A"/>
    <w:rsid w:val="00D72703"/>
    <w:rsid w:val="00D72971"/>
    <w:rsid w:val="00D72C6E"/>
    <w:rsid w:val="00D73D34"/>
    <w:rsid w:val="00D76121"/>
    <w:rsid w:val="00D7662A"/>
    <w:rsid w:val="00D76744"/>
    <w:rsid w:val="00D77CBD"/>
    <w:rsid w:val="00D808DC"/>
    <w:rsid w:val="00D81DDE"/>
    <w:rsid w:val="00D8478D"/>
    <w:rsid w:val="00D85FA3"/>
    <w:rsid w:val="00D86A8B"/>
    <w:rsid w:val="00D86EBA"/>
    <w:rsid w:val="00D87500"/>
    <w:rsid w:val="00D87721"/>
    <w:rsid w:val="00D87CA5"/>
    <w:rsid w:val="00D91DE1"/>
    <w:rsid w:val="00D9288E"/>
    <w:rsid w:val="00D92C86"/>
    <w:rsid w:val="00D92FA9"/>
    <w:rsid w:val="00D93E0E"/>
    <w:rsid w:val="00D94C37"/>
    <w:rsid w:val="00D95120"/>
    <w:rsid w:val="00D95311"/>
    <w:rsid w:val="00D95CB7"/>
    <w:rsid w:val="00D962E2"/>
    <w:rsid w:val="00D97971"/>
    <w:rsid w:val="00D97C72"/>
    <w:rsid w:val="00D97EC3"/>
    <w:rsid w:val="00DA0A1B"/>
    <w:rsid w:val="00DA2D7D"/>
    <w:rsid w:val="00DA3215"/>
    <w:rsid w:val="00DA3A5B"/>
    <w:rsid w:val="00DA3AD6"/>
    <w:rsid w:val="00DA3B9D"/>
    <w:rsid w:val="00DA5AF0"/>
    <w:rsid w:val="00DA5B3C"/>
    <w:rsid w:val="00DA7093"/>
    <w:rsid w:val="00DA729E"/>
    <w:rsid w:val="00DA789E"/>
    <w:rsid w:val="00DB0807"/>
    <w:rsid w:val="00DB1220"/>
    <w:rsid w:val="00DB1B28"/>
    <w:rsid w:val="00DB2C79"/>
    <w:rsid w:val="00DB2C9F"/>
    <w:rsid w:val="00DB3C3E"/>
    <w:rsid w:val="00DB3EB0"/>
    <w:rsid w:val="00DB5227"/>
    <w:rsid w:val="00DB5426"/>
    <w:rsid w:val="00DB5C24"/>
    <w:rsid w:val="00DB71FD"/>
    <w:rsid w:val="00DB72F4"/>
    <w:rsid w:val="00DC10A2"/>
    <w:rsid w:val="00DC126E"/>
    <w:rsid w:val="00DC41F1"/>
    <w:rsid w:val="00DC483B"/>
    <w:rsid w:val="00DC54EB"/>
    <w:rsid w:val="00DC61C6"/>
    <w:rsid w:val="00DC6792"/>
    <w:rsid w:val="00DC6DB7"/>
    <w:rsid w:val="00DC71D1"/>
    <w:rsid w:val="00DC791D"/>
    <w:rsid w:val="00DC7E74"/>
    <w:rsid w:val="00DD06AD"/>
    <w:rsid w:val="00DD125F"/>
    <w:rsid w:val="00DD1547"/>
    <w:rsid w:val="00DD3161"/>
    <w:rsid w:val="00DD552E"/>
    <w:rsid w:val="00DD61AB"/>
    <w:rsid w:val="00DD7ED8"/>
    <w:rsid w:val="00DE1D6B"/>
    <w:rsid w:val="00DE21FA"/>
    <w:rsid w:val="00DE25BA"/>
    <w:rsid w:val="00DE3BB6"/>
    <w:rsid w:val="00DE483D"/>
    <w:rsid w:val="00DE4FF5"/>
    <w:rsid w:val="00DE5B81"/>
    <w:rsid w:val="00DE5C3B"/>
    <w:rsid w:val="00DF1929"/>
    <w:rsid w:val="00DF1BCB"/>
    <w:rsid w:val="00DF2089"/>
    <w:rsid w:val="00DF3D09"/>
    <w:rsid w:val="00DF41C8"/>
    <w:rsid w:val="00DF4D76"/>
    <w:rsid w:val="00DF4E63"/>
    <w:rsid w:val="00DF57D8"/>
    <w:rsid w:val="00DF6A6A"/>
    <w:rsid w:val="00DF74E1"/>
    <w:rsid w:val="00DF7AA7"/>
    <w:rsid w:val="00E003F2"/>
    <w:rsid w:val="00E00413"/>
    <w:rsid w:val="00E011C3"/>
    <w:rsid w:val="00E01DA1"/>
    <w:rsid w:val="00E02294"/>
    <w:rsid w:val="00E0232B"/>
    <w:rsid w:val="00E031F4"/>
    <w:rsid w:val="00E03F07"/>
    <w:rsid w:val="00E103CB"/>
    <w:rsid w:val="00E1290F"/>
    <w:rsid w:val="00E12A4C"/>
    <w:rsid w:val="00E136A4"/>
    <w:rsid w:val="00E13DE0"/>
    <w:rsid w:val="00E13FFA"/>
    <w:rsid w:val="00E153DE"/>
    <w:rsid w:val="00E17E44"/>
    <w:rsid w:val="00E20448"/>
    <w:rsid w:val="00E217D9"/>
    <w:rsid w:val="00E21B6C"/>
    <w:rsid w:val="00E23115"/>
    <w:rsid w:val="00E24700"/>
    <w:rsid w:val="00E2497E"/>
    <w:rsid w:val="00E252DB"/>
    <w:rsid w:val="00E2677E"/>
    <w:rsid w:val="00E267AF"/>
    <w:rsid w:val="00E26DC9"/>
    <w:rsid w:val="00E2709D"/>
    <w:rsid w:val="00E274D1"/>
    <w:rsid w:val="00E301CE"/>
    <w:rsid w:val="00E30D56"/>
    <w:rsid w:val="00E3104B"/>
    <w:rsid w:val="00E32A67"/>
    <w:rsid w:val="00E33CCC"/>
    <w:rsid w:val="00E40469"/>
    <w:rsid w:val="00E40A2E"/>
    <w:rsid w:val="00E416F7"/>
    <w:rsid w:val="00E42970"/>
    <w:rsid w:val="00E42D17"/>
    <w:rsid w:val="00E43B1E"/>
    <w:rsid w:val="00E44250"/>
    <w:rsid w:val="00E44557"/>
    <w:rsid w:val="00E44EBA"/>
    <w:rsid w:val="00E45C0E"/>
    <w:rsid w:val="00E462FB"/>
    <w:rsid w:val="00E46854"/>
    <w:rsid w:val="00E47495"/>
    <w:rsid w:val="00E50173"/>
    <w:rsid w:val="00E50868"/>
    <w:rsid w:val="00E518EE"/>
    <w:rsid w:val="00E51981"/>
    <w:rsid w:val="00E51D51"/>
    <w:rsid w:val="00E529CC"/>
    <w:rsid w:val="00E5323F"/>
    <w:rsid w:val="00E5349F"/>
    <w:rsid w:val="00E544E9"/>
    <w:rsid w:val="00E5510D"/>
    <w:rsid w:val="00E55D32"/>
    <w:rsid w:val="00E55F55"/>
    <w:rsid w:val="00E6087D"/>
    <w:rsid w:val="00E62998"/>
    <w:rsid w:val="00E6451E"/>
    <w:rsid w:val="00E6658E"/>
    <w:rsid w:val="00E679B0"/>
    <w:rsid w:val="00E70441"/>
    <w:rsid w:val="00E70766"/>
    <w:rsid w:val="00E7121F"/>
    <w:rsid w:val="00E722B2"/>
    <w:rsid w:val="00E72373"/>
    <w:rsid w:val="00E7254B"/>
    <w:rsid w:val="00E73B2C"/>
    <w:rsid w:val="00E7441E"/>
    <w:rsid w:val="00E74C57"/>
    <w:rsid w:val="00E74CC8"/>
    <w:rsid w:val="00E752DD"/>
    <w:rsid w:val="00E76113"/>
    <w:rsid w:val="00E801AC"/>
    <w:rsid w:val="00E80D30"/>
    <w:rsid w:val="00E811E0"/>
    <w:rsid w:val="00E819BD"/>
    <w:rsid w:val="00E82588"/>
    <w:rsid w:val="00E82648"/>
    <w:rsid w:val="00E836D3"/>
    <w:rsid w:val="00E85565"/>
    <w:rsid w:val="00E85917"/>
    <w:rsid w:val="00E85A24"/>
    <w:rsid w:val="00E85E2E"/>
    <w:rsid w:val="00E85EB0"/>
    <w:rsid w:val="00E86593"/>
    <w:rsid w:val="00E86D4A"/>
    <w:rsid w:val="00E8727B"/>
    <w:rsid w:val="00E87862"/>
    <w:rsid w:val="00E90491"/>
    <w:rsid w:val="00E90698"/>
    <w:rsid w:val="00E91D93"/>
    <w:rsid w:val="00E91F2D"/>
    <w:rsid w:val="00E922AD"/>
    <w:rsid w:val="00E926C8"/>
    <w:rsid w:val="00E92D9F"/>
    <w:rsid w:val="00E92F20"/>
    <w:rsid w:val="00E93E32"/>
    <w:rsid w:val="00E94728"/>
    <w:rsid w:val="00E95000"/>
    <w:rsid w:val="00E95B0F"/>
    <w:rsid w:val="00E95BB1"/>
    <w:rsid w:val="00E96D6B"/>
    <w:rsid w:val="00E9799C"/>
    <w:rsid w:val="00E97A4B"/>
    <w:rsid w:val="00EA0466"/>
    <w:rsid w:val="00EA0A0E"/>
    <w:rsid w:val="00EA0C20"/>
    <w:rsid w:val="00EA1E67"/>
    <w:rsid w:val="00EA4C68"/>
    <w:rsid w:val="00EA5C34"/>
    <w:rsid w:val="00EA6A2B"/>
    <w:rsid w:val="00EA72F7"/>
    <w:rsid w:val="00EA7E58"/>
    <w:rsid w:val="00EB0652"/>
    <w:rsid w:val="00EB087C"/>
    <w:rsid w:val="00EB0B40"/>
    <w:rsid w:val="00EB0B63"/>
    <w:rsid w:val="00EB167A"/>
    <w:rsid w:val="00EB2232"/>
    <w:rsid w:val="00EB3925"/>
    <w:rsid w:val="00EB40ED"/>
    <w:rsid w:val="00EB4FF4"/>
    <w:rsid w:val="00EB5AF2"/>
    <w:rsid w:val="00EB665B"/>
    <w:rsid w:val="00EB696B"/>
    <w:rsid w:val="00EB6BE4"/>
    <w:rsid w:val="00EB6C29"/>
    <w:rsid w:val="00EB6CC6"/>
    <w:rsid w:val="00EB71ED"/>
    <w:rsid w:val="00EC0F4E"/>
    <w:rsid w:val="00EC1918"/>
    <w:rsid w:val="00EC1E42"/>
    <w:rsid w:val="00EC58B7"/>
    <w:rsid w:val="00EC5A7C"/>
    <w:rsid w:val="00EC643A"/>
    <w:rsid w:val="00EC6D65"/>
    <w:rsid w:val="00EC716B"/>
    <w:rsid w:val="00ED044C"/>
    <w:rsid w:val="00ED04EE"/>
    <w:rsid w:val="00ED09AE"/>
    <w:rsid w:val="00ED10C9"/>
    <w:rsid w:val="00ED1133"/>
    <w:rsid w:val="00ED13BF"/>
    <w:rsid w:val="00ED24BF"/>
    <w:rsid w:val="00ED26CD"/>
    <w:rsid w:val="00ED347A"/>
    <w:rsid w:val="00ED36A3"/>
    <w:rsid w:val="00ED37BB"/>
    <w:rsid w:val="00ED3D8D"/>
    <w:rsid w:val="00ED66FB"/>
    <w:rsid w:val="00ED6CCC"/>
    <w:rsid w:val="00ED70D0"/>
    <w:rsid w:val="00EE0AB6"/>
    <w:rsid w:val="00EE0F06"/>
    <w:rsid w:val="00EE1108"/>
    <w:rsid w:val="00EE1C64"/>
    <w:rsid w:val="00EE2142"/>
    <w:rsid w:val="00EE2CF4"/>
    <w:rsid w:val="00EE4267"/>
    <w:rsid w:val="00EE5BD7"/>
    <w:rsid w:val="00EE6531"/>
    <w:rsid w:val="00EE6E89"/>
    <w:rsid w:val="00EE7370"/>
    <w:rsid w:val="00EE765E"/>
    <w:rsid w:val="00EE7787"/>
    <w:rsid w:val="00EE7B6A"/>
    <w:rsid w:val="00EE7ECA"/>
    <w:rsid w:val="00EF013F"/>
    <w:rsid w:val="00EF0824"/>
    <w:rsid w:val="00EF0D5E"/>
    <w:rsid w:val="00EF0D77"/>
    <w:rsid w:val="00EF16E2"/>
    <w:rsid w:val="00EF2CBD"/>
    <w:rsid w:val="00EF2FDF"/>
    <w:rsid w:val="00EF47FD"/>
    <w:rsid w:val="00EF5B95"/>
    <w:rsid w:val="00EF6C04"/>
    <w:rsid w:val="00EF78C2"/>
    <w:rsid w:val="00EF7E48"/>
    <w:rsid w:val="00F00005"/>
    <w:rsid w:val="00F01A2F"/>
    <w:rsid w:val="00F03691"/>
    <w:rsid w:val="00F04D19"/>
    <w:rsid w:val="00F05156"/>
    <w:rsid w:val="00F05847"/>
    <w:rsid w:val="00F05B49"/>
    <w:rsid w:val="00F05E95"/>
    <w:rsid w:val="00F062D7"/>
    <w:rsid w:val="00F067D9"/>
    <w:rsid w:val="00F0754C"/>
    <w:rsid w:val="00F10E11"/>
    <w:rsid w:val="00F11072"/>
    <w:rsid w:val="00F1169B"/>
    <w:rsid w:val="00F120F4"/>
    <w:rsid w:val="00F12F89"/>
    <w:rsid w:val="00F153B0"/>
    <w:rsid w:val="00F17D5C"/>
    <w:rsid w:val="00F20643"/>
    <w:rsid w:val="00F20655"/>
    <w:rsid w:val="00F20B88"/>
    <w:rsid w:val="00F211D7"/>
    <w:rsid w:val="00F22413"/>
    <w:rsid w:val="00F22B78"/>
    <w:rsid w:val="00F23337"/>
    <w:rsid w:val="00F23F91"/>
    <w:rsid w:val="00F24008"/>
    <w:rsid w:val="00F24EEF"/>
    <w:rsid w:val="00F24F91"/>
    <w:rsid w:val="00F26599"/>
    <w:rsid w:val="00F26B5A"/>
    <w:rsid w:val="00F27148"/>
    <w:rsid w:val="00F27399"/>
    <w:rsid w:val="00F3170F"/>
    <w:rsid w:val="00F31760"/>
    <w:rsid w:val="00F32181"/>
    <w:rsid w:val="00F34F50"/>
    <w:rsid w:val="00F35ACE"/>
    <w:rsid w:val="00F361D0"/>
    <w:rsid w:val="00F3620C"/>
    <w:rsid w:val="00F402C4"/>
    <w:rsid w:val="00F404F1"/>
    <w:rsid w:val="00F4120D"/>
    <w:rsid w:val="00F429F1"/>
    <w:rsid w:val="00F470F7"/>
    <w:rsid w:val="00F4777B"/>
    <w:rsid w:val="00F47987"/>
    <w:rsid w:val="00F52437"/>
    <w:rsid w:val="00F53DE3"/>
    <w:rsid w:val="00F545A5"/>
    <w:rsid w:val="00F54AFA"/>
    <w:rsid w:val="00F55BD9"/>
    <w:rsid w:val="00F57925"/>
    <w:rsid w:val="00F57E6D"/>
    <w:rsid w:val="00F61E92"/>
    <w:rsid w:val="00F63E2F"/>
    <w:rsid w:val="00F6430D"/>
    <w:rsid w:val="00F65BF5"/>
    <w:rsid w:val="00F673B8"/>
    <w:rsid w:val="00F7096E"/>
    <w:rsid w:val="00F71FCD"/>
    <w:rsid w:val="00F72540"/>
    <w:rsid w:val="00F75F6E"/>
    <w:rsid w:val="00F765ED"/>
    <w:rsid w:val="00F767CD"/>
    <w:rsid w:val="00F778BE"/>
    <w:rsid w:val="00F779A6"/>
    <w:rsid w:val="00F77B91"/>
    <w:rsid w:val="00F80CEE"/>
    <w:rsid w:val="00F80F87"/>
    <w:rsid w:val="00F811C1"/>
    <w:rsid w:val="00F81564"/>
    <w:rsid w:val="00F832D6"/>
    <w:rsid w:val="00F837F4"/>
    <w:rsid w:val="00F83F6F"/>
    <w:rsid w:val="00F855CC"/>
    <w:rsid w:val="00F856F8"/>
    <w:rsid w:val="00F85871"/>
    <w:rsid w:val="00F85935"/>
    <w:rsid w:val="00F8619F"/>
    <w:rsid w:val="00F862DC"/>
    <w:rsid w:val="00F86ADE"/>
    <w:rsid w:val="00F86FF1"/>
    <w:rsid w:val="00F8725A"/>
    <w:rsid w:val="00F87A18"/>
    <w:rsid w:val="00F90156"/>
    <w:rsid w:val="00F90629"/>
    <w:rsid w:val="00F90D15"/>
    <w:rsid w:val="00F90F38"/>
    <w:rsid w:val="00F90FF7"/>
    <w:rsid w:val="00F9152D"/>
    <w:rsid w:val="00F91DC6"/>
    <w:rsid w:val="00F9270F"/>
    <w:rsid w:val="00F94171"/>
    <w:rsid w:val="00F9614A"/>
    <w:rsid w:val="00F96877"/>
    <w:rsid w:val="00FA0007"/>
    <w:rsid w:val="00FA10B6"/>
    <w:rsid w:val="00FA121A"/>
    <w:rsid w:val="00FA45B2"/>
    <w:rsid w:val="00FA4A75"/>
    <w:rsid w:val="00FA5284"/>
    <w:rsid w:val="00FA569F"/>
    <w:rsid w:val="00FB227B"/>
    <w:rsid w:val="00FB28E8"/>
    <w:rsid w:val="00FB2F64"/>
    <w:rsid w:val="00FB3D70"/>
    <w:rsid w:val="00FB408B"/>
    <w:rsid w:val="00FB463A"/>
    <w:rsid w:val="00FB4A9D"/>
    <w:rsid w:val="00FB4BFC"/>
    <w:rsid w:val="00FB4E43"/>
    <w:rsid w:val="00FB5274"/>
    <w:rsid w:val="00FB5613"/>
    <w:rsid w:val="00FB5F81"/>
    <w:rsid w:val="00FC3AC7"/>
    <w:rsid w:val="00FC4907"/>
    <w:rsid w:val="00FC527B"/>
    <w:rsid w:val="00FC5786"/>
    <w:rsid w:val="00FC57DF"/>
    <w:rsid w:val="00FC6AC1"/>
    <w:rsid w:val="00FC6AE2"/>
    <w:rsid w:val="00FC7ABC"/>
    <w:rsid w:val="00FD0B4E"/>
    <w:rsid w:val="00FD1D8E"/>
    <w:rsid w:val="00FD34D4"/>
    <w:rsid w:val="00FD3CE2"/>
    <w:rsid w:val="00FD475A"/>
    <w:rsid w:val="00FD5EF5"/>
    <w:rsid w:val="00FE151E"/>
    <w:rsid w:val="00FE1869"/>
    <w:rsid w:val="00FE1C22"/>
    <w:rsid w:val="00FE37D4"/>
    <w:rsid w:val="00FE3FA0"/>
    <w:rsid w:val="00FE4928"/>
    <w:rsid w:val="00FE5903"/>
    <w:rsid w:val="00FE5FF9"/>
    <w:rsid w:val="00FF1C4B"/>
    <w:rsid w:val="00FF2E23"/>
    <w:rsid w:val="00FF31F7"/>
    <w:rsid w:val="00FF4511"/>
    <w:rsid w:val="00FF46E1"/>
    <w:rsid w:val="00FF5298"/>
    <w:rsid w:val="00FF755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0CE331"/>
  <w15:docId w15:val="{20E52F25-1684-4F81-8B09-324CDDE9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12F89"/>
    <w:rPr>
      <w:sz w:val="24"/>
      <w:szCs w:val="24"/>
    </w:rPr>
  </w:style>
  <w:style w:type="paragraph" w:styleId="Heading1">
    <w:name w:val="heading 1"/>
    <w:basedOn w:val="Normal"/>
    <w:next w:val="Normal"/>
    <w:qFormat/>
    <w:rsid w:val="006411A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11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11AE"/>
    <w:pPr>
      <w:keepNext/>
      <w:spacing w:before="240" w:after="120"/>
      <w:outlineLvl w:val="2"/>
    </w:pPr>
    <w:rPr>
      <w:rFonts w:ascii="Times" w:hAnsi="Times"/>
      <w:b/>
      <w:szCs w:val="20"/>
    </w:rPr>
  </w:style>
  <w:style w:type="paragraph" w:styleId="Heading4">
    <w:name w:val="heading 4"/>
    <w:basedOn w:val="Normal"/>
    <w:next w:val="Normal"/>
    <w:qFormat/>
    <w:rsid w:val="006411AE"/>
    <w:pPr>
      <w:keepNext/>
      <w:spacing w:before="240" w:after="60"/>
      <w:outlineLvl w:val="3"/>
    </w:pPr>
    <w:rPr>
      <w:b/>
      <w:bCs/>
      <w:sz w:val="28"/>
      <w:szCs w:val="28"/>
    </w:rPr>
  </w:style>
  <w:style w:type="paragraph" w:styleId="Heading5">
    <w:name w:val="heading 5"/>
    <w:basedOn w:val="Normal"/>
    <w:next w:val="Normal"/>
    <w:qFormat/>
    <w:rsid w:val="006411AE"/>
    <w:pPr>
      <w:spacing w:before="240" w:after="60"/>
      <w:outlineLvl w:val="4"/>
    </w:pPr>
    <w:rPr>
      <w:b/>
      <w:bCs/>
      <w:i/>
      <w:iCs/>
      <w:sz w:val="26"/>
      <w:szCs w:val="26"/>
    </w:rPr>
  </w:style>
  <w:style w:type="paragraph" w:styleId="Heading6">
    <w:name w:val="heading 6"/>
    <w:basedOn w:val="Normal"/>
    <w:next w:val="Normal"/>
    <w:qFormat/>
    <w:rsid w:val="006411AE"/>
    <w:pPr>
      <w:spacing w:before="240" w:after="60"/>
      <w:outlineLvl w:val="5"/>
    </w:pPr>
    <w:rPr>
      <w:b/>
      <w:bCs/>
      <w:sz w:val="22"/>
      <w:szCs w:val="22"/>
    </w:rPr>
  </w:style>
  <w:style w:type="paragraph" w:styleId="Heading7">
    <w:name w:val="heading 7"/>
    <w:basedOn w:val="Normal"/>
    <w:next w:val="Normal"/>
    <w:qFormat/>
    <w:rsid w:val="006411AE"/>
    <w:pPr>
      <w:spacing w:before="240" w:after="60"/>
      <w:outlineLvl w:val="6"/>
    </w:pPr>
  </w:style>
  <w:style w:type="paragraph" w:styleId="Heading8">
    <w:name w:val="heading 8"/>
    <w:basedOn w:val="Normal"/>
    <w:next w:val="Normal"/>
    <w:qFormat/>
    <w:rsid w:val="006411AE"/>
    <w:pPr>
      <w:spacing w:before="240" w:after="60"/>
      <w:outlineLvl w:val="7"/>
    </w:pPr>
    <w:rPr>
      <w:i/>
      <w:iCs/>
    </w:rPr>
  </w:style>
  <w:style w:type="paragraph" w:styleId="Heading9">
    <w:name w:val="heading 9"/>
    <w:basedOn w:val="Normal"/>
    <w:next w:val="Normal"/>
    <w:qFormat/>
    <w:rsid w:val="006411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11AE"/>
    <w:pPr>
      <w:tabs>
        <w:tab w:val="center" w:pos="4320"/>
        <w:tab w:val="right" w:pos="8640"/>
      </w:tabs>
    </w:pPr>
  </w:style>
  <w:style w:type="paragraph" w:styleId="Footer">
    <w:name w:val="footer"/>
    <w:basedOn w:val="Normal"/>
    <w:link w:val="FooterChar"/>
    <w:uiPriority w:val="99"/>
    <w:rsid w:val="006411AE"/>
    <w:pPr>
      <w:tabs>
        <w:tab w:val="center" w:pos="4320"/>
        <w:tab w:val="right" w:pos="8640"/>
      </w:tabs>
    </w:pPr>
  </w:style>
  <w:style w:type="character" w:styleId="Hyperlink">
    <w:name w:val="Hyperlink"/>
    <w:rsid w:val="006411AE"/>
    <w:rPr>
      <w:color w:val="8A2BE2"/>
      <w:u w:val="single"/>
    </w:rPr>
  </w:style>
  <w:style w:type="paragraph" w:styleId="BlockText">
    <w:name w:val="Block Text"/>
    <w:basedOn w:val="Normal"/>
    <w:rsid w:val="006411AE"/>
    <w:pPr>
      <w:spacing w:after="120"/>
      <w:ind w:left="1440" w:right="1440"/>
    </w:pPr>
  </w:style>
  <w:style w:type="paragraph" w:styleId="BodyText">
    <w:name w:val="Body Text"/>
    <w:basedOn w:val="Normal"/>
    <w:rsid w:val="006411AE"/>
    <w:pPr>
      <w:spacing w:after="120"/>
    </w:pPr>
  </w:style>
  <w:style w:type="paragraph" w:styleId="BodyText2">
    <w:name w:val="Body Text 2"/>
    <w:basedOn w:val="Normal"/>
    <w:rsid w:val="006411AE"/>
    <w:pPr>
      <w:spacing w:after="120" w:line="480" w:lineRule="auto"/>
    </w:pPr>
  </w:style>
  <w:style w:type="paragraph" w:styleId="BodyText3">
    <w:name w:val="Body Text 3"/>
    <w:basedOn w:val="Normal"/>
    <w:rsid w:val="006411AE"/>
    <w:pPr>
      <w:spacing w:after="120"/>
    </w:pPr>
    <w:rPr>
      <w:sz w:val="16"/>
      <w:szCs w:val="16"/>
    </w:rPr>
  </w:style>
  <w:style w:type="paragraph" w:styleId="BodyTextFirstIndent">
    <w:name w:val="Body Text First Indent"/>
    <w:basedOn w:val="BodyText"/>
    <w:rsid w:val="006411AE"/>
    <w:pPr>
      <w:ind w:firstLine="210"/>
    </w:pPr>
  </w:style>
  <w:style w:type="paragraph" w:styleId="BodyTextIndent">
    <w:name w:val="Body Text Indent"/>
    <w:basedOn w:val="Normal"/>
    <w:rsid w:val="006411AE"/>
    <w:pPr>
      <w:spacing w:after="120"/>
      <w:ind w:left="360"/>
    </w:pPr>
  </w:style>
  <w:style w:type="paragraph" w:styleId="BodyTextFirstIndent2">
    <w:name w:val="Body Text First Indent 2"/>
    <w:basedOn w:val="BodyTextIndent"/>
    <w:rsid w:val="006411AE"/>
    <w:pPr>
      <w:ind w:firstLine="210"/>
    </w:pPr>
  </w:style>
  <w:style w:type="paragraph" w:styleId="BodyTextIndent2">
    <w:name w:val="Body Text Indent 2"/>
    <w:basedOn w:val="Normal"/>
    <w:rsid w:val="006411AE"/>
    <w:pPr>
      <w:spacing w:after="120" w:line="480" w:lineRule="auto"/>
      <w:ind w:left="360"/>
    </w:pPr>
  </w:style>
  <w:style w:type="paragraph" w:styleId="BodyTextIndent3">
    <w:name w:val="Body Text Indent 3"/>
    <w:basedOn w:val="Normal"/>
    <w:rsid w:val="006411AE"/>
    <w:pPr>
      <w:spacing w:after="120"/>
      <w:ind w:left="360"/>
    </w:pPr>
    <w:rPr>
      <w:sz w:val="16"/>
      <w:szCs w:val="16"/>
    </w:rPr>
  </w:style>
  <w:style w:type="paragraph" w:styleId="Caption">
    <w:name w:val="caption"/>
    <w:basedOn w:val="Normal"/>
    <w:next w:val="Normal"/>
    <w:qFormat/>
    <w:rsid w:val="006411AE"/>
    <w:pPr>
      <w:spacing w:before="120" w:after="120"/>
    </w:pPr>
    <w:rPr>
      <w:b/>
      <w:bCs/>
      <w:sz w:val="20"/>
      <w:szCs w:val="20"/>
    </w:rPr>
  </w:style>
  <w:style w:type="paragraph" w:styleId="Closing">
    <w:name w:val="Closing"/>
    <w:basedOn w:val="Normal"/>
    <w:rsid w:val="006411AE"/>
    <w:pPr>
      <w:ind w:left="4320"/>
    </w:pPr>
  </w:style>
  <w:style w:type="paragraph" w:styleId="CommentText">
    <w:name w:val="annotation text"/>
    <w:basedOn w:val="Normal"/>
    <w:link w:val="CommentTextChar"/>
    <w:uiPriority w:val="99"/>
    <w:semiHidden/>
    <w:rsid w:val="006411AE"/>
    <w:rPr>
      <w:sz w:val="20"/>
      <w:szCs w:val="20"/>
    </w:rPr>
  </w:style>
  <w:style w:type="paragraph" w:styleId="Date">
    <w:name w:val="Date"/>
    <w:basedOn w:val="Normal"/>
    <w:next w:val="Normal"/>
    <w:rsid w:val="006411AE"/>
  </w:style>
  <w:style w:type="paragraph" w:styleId="DocumentMap">
    <w:name w:val="Document Map"/>
    <w:basedOn w:val="Normal"/>
    <w:semiHidden/>
    <w:rsid w:val="006411AE"/>
    <w:pPr>
      <w:shd w:val="clear" w:color="auto" w:fill="000080"/>
    </w:pPr>
    <w:rPr>
      <w:rFonts w:ascii="Tahoma" w:hAnsi="Tahoma" w:cs="Tahoma"/>
    </w:rPr>
  </w:style>
  <w:style w:type="paragraph" w:styleId="E-mailSignature">
    <w:name w:val="E-mail Signature"/>
    <w:basedOn w:val="Normal"/>
    <w:rsid w:val="006411AE"/>
  </w:style>
  <w:style w:type="paragraph" w:styleId="EndnoteText">
    <w:name w:val="endnote text"/>
    <w:basedOn w:val="Normal"/>
    <w:semiHidden/>
    <w:rsid w:val="006411AE"/>
    <w:rPr>
      <w:sz w:val="20"/>
      <w:szCs w:val="20"/>
    </w:rPr>
  </w:style>
  <w:style w:type="paragraph" w:styleId="EnvelopeAddress">
    <w:name w:val="envelope address"/>
    <w:basedOn w:val="Normal"/>
    <w:rsid w:val="006411A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411AE"/>
    <w:rPr>
      <w:rFonts w:ascii="Arial" w:hAnsi="Arial" w:cs="Arial"/>
      <w:sz w:val="20"/>
      <w:szCs w:val="20"/>
    </w:rPr>
  </w:style>
  <w:style w:type="paragraph" w:styleId="FootnoteText">
    <w:name w:val="footnote text"/>
    <w:basedOn w:val="Normal"/>
    <w:link w:val="FootnoteTextChar"/>
    <w:uiPriority w:val="99"/>
    <w:rsid w:val="006411AE"/>
    <w:rPr>
      <w:sz w:val="20"/>
      <w:szCs w:val="20"/>
    </w:rPr>
  </w:style>
  <w:style w:type="paragraph" w:styleId="HTMLAddress">
    <w:name w:val="HTML Address"/>
    <w:basedOn w:val="Normal"/>
    <w:rsid w:val="006411AE"/>
    <w:rPr>
      <w:i/>
      <w:iCs/>
    </w:rPr>
  </w:style>
  <w:style w:type="paragraph" w:styleId="HTMLPreformatted">
    <w:name w:val="HTML Preformatted"/>
    <w:basedOn w:val="Normal"/>
    <w:rsid w:val="006411AE"/>
    <w:rPr>
      <w:rFonts w:ascii="Courier New" w:hAnsi="Courier New" w:cs="Courier New"/>
      <w:sz w:val="20"/>
      <w:szCs w:val="20"/>
    </w:rPr>
  </w:style>
  <w:style w:type="paragraph" w:styleId="Index1">
    <w:name w:val="index 1"/>
    <w:basedOn w:val="Normal"/>
    <w:next w:val="Normal"/>
    <w:autoRedefine/>
    <w:semiHidden/>
    <w:rsid w:val="006411AE"/>
    <w:pPr>
      <w:ind w:left="240" w:hanging="240"/>
    </w:pPr>
  </w:style>
  <w:style w:type="paragraph" w:styleId="Index2">
    <w:name w:val="index 2"/>
    <w:basedOn w:val="Normal"/>
    <w:next w:val="Normal"/>
    <w:autoRedefine/>
    <w:semiHidden/>
    <w:rsid w:val="006411AE"/>
    <w:pPr>
      <w:ind w:left="480" w:hanging="240"/>
    </w:pPr>
  </w:style>
  <w:style w:type="paragraph" w:styleId="Index3">
    <w:name w:val="index 3"/>
    <w:basedOn w:val="Normal"/>
    <w:next w:val="Normal"/>
    <w:autoRedefine/>
    <w:semiHidden/>
    <w:rsid w:val="006411AE"/>
    <w:pPr>
      <w:ind w:left="720" w:hanging="240"/>
    </w:pPr>
  </w:style>
  <w:style w:type="paragraph" w:styleId="Index4">
    <w:name w:val="index 4"/>
    <w:basedOn w:val="Normal"/>
    <w:next w:val="Normal"/>
    <w:autoRedefine/>
    <w:semiHidden/>
    <w:rsid w:val="006411AE"/>
    <w:pPr>
      <w:ind w:left="960" w:hanging="240"/>
    </w:pPr>
  </w:style>
  <w:style w:type="paragraph" w:styleId="Index5">
    <w:name w:val="index 5"/>
    <w:basedOn w:val="Normal"/>
    <w:next w:val="Normal"/>
    <w:autoRedefine/>
    <w:semiHidden/>
    <w:rsid w:val="006411AE"/>
    <w:pPr>
      <w:ind w:left="1200" w:hanging="240"/>
    </w:pPr>
  </w:style>
  <w:style w:type="paragraph" w:styleId="Index6">
    <w:name w:val="index 6"/>
    <w:basedOn w:val="Normal"/>
    <w:next w:val="Normal"/>
    <w:autoRedefine/>
    <w:semiHidden/>
    <w:rsid w:val="006411AE"/>
    <w:pPr>
      <w:ind w:left="1440" w:hanging="240"/>
    </w:pPr>
  </w:style>
  <w:style w:type="paragraph" w:styleId="Index7">
    <w:name w:val="index 7"/>
    <w:basedOn w:val="Normal"/>
    <w:next w:val="Normal"/>
    <w:autoRedefine/>
    <w:semiHidden/>
    <w:rsid w:val="006411AE"/>
    <w:pPr>
      <w:ind w:left="1680" w:hanging="240"/>
    </w:pPr>
  </w:style>
  <w:style w:type="paragraph" w:styleId="Index8">
    <w:name w:val="index 8"/>
    <w:basedOn w:val="Normal"/>
    <w:next w:val="Normal"/>
    <w:autoRedefine/>
    <w:semiHidden/>
    <w:rsid w:val="006411AE"/>
    <w:pPr>
      <w:ind w:left="1920" w:hanging="240"/>
    </w:pPr>
  </w:style>
  <w:style w:type="paragraph" w:styleId="Index9">
    <w:name w:val="index 9"/>
    <w:basedOn w:val="Normal"/>
    <w:next w:val="Normal"/>
    <w:autoRedefine/>
    <w:semiHidden/>
    <w:rsid w:val="006411AE"/>
    <w:pPr>
      <w:ind w:left="2160" w:hanging="240"/>
    </w:pPr>
  </w:style>
  <w:style w:type="paragraph" w:styleId="IndexHeading">
    <w:name w:val="index heading"/>
    <w:basedOn w:val="Normal"/>
    <w:next w:val="Index1"/>
    <w:semiHidden/>
    <w:rsid w:val="006411AE"/>
    <w:rPr>
      <w:rFonts w:ascii="Arial" w:hAnsi="Arial" w:cs="Arial"/>
      <w:b/>
      <w:bCs/>
    </w:rPr>
  </w:style>
  <w:style w:type="paragraph" w:styleId="List">
    <w:name w:val="List"/>
    <w:basedOn w:val="Normal"/>
    <w:rsid w:val="006411AE"/>
    <w:pPr>
      <w:ind w:left="360" w:hanging="360"/>
    </w:pPr>
  </w:style>
  <w:style w:type="paragraph" w:styleId="List2">
    <w:name w:val="List 2"/>
    <w:basedOn w:val="Normal"/>
    <w:rsid w:val="006411AE"/>
    <w:pPr>
      <w:ind w:left="720" w:hanging="360"/>
    </w:pPr>
  </w:style>
  <w:style w:type="paragraph" w:styleId="List3">
    <w:name w:val="List 3"/>
    <w:basedOn w:val="Normal"/>
    <w:rsid w:val="006411AE"/>
    <w:pPr>
      <w:ind w:left="1080" w:hanging="360"/>
    </w:pPr>
  </w:style>
  <w:style w:type="paragraph" w:styleId="List4">
    <w:name w:val="List 4"/>
    <w:basedOn w:val="Normal"/>
    <w:rsid w:val="006411AE"/>
    <w:pPr>
      <w:ind w:left="1440" w:hanging="360"/>
    </w:pPr>
  </w:style>
  <w:style w:type="paragraph" w:styleId="List5">
    <w:name w:val="List 5"/>
    <w:basedOn w:val="Normal"/>
    <w:rsid w:val="006411AE"/>
    <w:pPr>
      <w:ind w:left="1800" w:hanging="360"/>
    </w:pPr>
  </w:style>
  <w:style w:type="paragraph" w:styleId="ListBullet">
    <w:name w:val="List Bullet"/>
    <w:basedOn w:val="Normal"/>
    <w:autoRedefine/>
    <w:rsid w:val="006411AE"/>
    <w:pPr>
      <w:numPr>
        <w:numId w:val="1"/>
      </w:numPr>
    </w:pPr>
  </w:style>
  <w:style w:type="paragraph" w:styleId="ListBullet2">
    <w:name w:val="List Bullet 2"/>
    <w:basedOn w:val="Normal"/>
    <w:autoRedefine/>
    <w:rsid w:val="006411AE"/>
    <w:pPr>
      <w:numPr>
        <w:numId w:val="2"/>
      </w:numPr>
    </w:pPr>
  </w:style>
  <w:style w:type="paragraph" w:styleId="ListBullet3">
    <w:name w:val="List Bullet 3"/>
    <w:basedOn w:val="Normal"/>
    <w:autoRedefine/>
    <w:rsid w:val="006411AE"/>
    <w:pPr>
      <w:numPr>
        <w:numId w:val="3"/>
      </w:numPr>
    </w:pPr>
  </w:style>
  <w:style w:type="paragraph" w:styleId="ListBullet4">
    <w:name w:val="List Bullet 4"/>
    <w:basedOn w:val="Normal"/>
    <w:autoRedefine/>
    <w:rsid w:val="006411AE"/>
    <w:pPr>
      <w:numPr>
        <w:numId w:val="4"/>
      </w:numPr>
    </w:pPr>
  </w:style>
  <w:style w:type="paragraph" w:styleId="ListBullet5">
    <w:name w:val="List Bullet 5"/>
    <w:basedOn w:val="Normal"/>
    <w:autoRedefine/>
    <w:rsid w:val="006411AE"/>
    <w:pPr>
      <w:numPr>
        <w:numId w:val="5"/>
      </w:numPr>
    </w:pPr>
  </w:style>
  <w:style w:type="paragraph" w:styleId="ListContinue">
    <w:name w:val="List Continue"/>
    <w:basedOn w:val="Normal"/>
    <w:rsid w:val="006411AE"/>
    <w:pPr>
      <w:spacing w:after="120"/>
      <w:ind w:left="360"/>
    </w:pPr>
  </w:style>
  <w:style w:type="paragraph" w:styleId="ListContinue2">
    <w:name w:val="List Continue 2"/>
    <w:basedOn w:val="Normal"/>
    <w:rsid w:val="006411AE"/>
    <w:pPr>
      <w:spacing w:after="120"/>
      <w:ind w:left="720"/>
    </w:pPr>
  </w:style>
  <w:style w:type="paragraph" w:styleId="ListContinue3">
    <w:name w:val="List Continue 3"/>
    <w:basedOn w:val="Normal"/>
    <w:rsid w:val="006411AE"/>
    <w:pPr>
      <w:spacing w:after="120"/>
      <w:ind w:left="1080"/>
    </w:pPr>
  </w:style>
  <w:style w:type="paragraph" w:styleId="ListContinue4">
    <w:name w:val="List Continue 4"/>
    <w:basedOn w:val="Normal"/>
    <w:rsid w:val="006411AE"/>
    <w:pPr>
      <w:spacing w:after="120"/>
      <w:ind w:left="1440"/>
    </w:pPr>
  </w:style>
  <w:style w:type="paragraph" w:styleId="ListContinue5">
    <w:name w:val="List Continue 5"/>
    <w:basedOn w:val="Normal"/>
    <w:rsid w:val="006411AE"/>
    <w:pPr>
      <w:spacing w:after="120"/>
      <w:ind w:left="1800"/>
    </w:pPr>
  </w:style>
  <w:style w:type="paragraph" w:styleId="ListNumber">
    <w:name w:val="List Number"/>
    <w:basedOn w:val="Normal"/>
    <w:rsid w:val="006411AE"/>
    <w:pPr>
      <w:numPr>
        <w:numId w:val="6"/>
      </w:numPr>
    </w:pPr>
  </w:style>
  <w:style w:type="paragraph" w:styleId="ListNumber2">
    <w:name w:val="List Number 2"/>
    <w:basedOn w:val="Normal"/>
    <w:rsid w:val="006411AE"/>
    <w:pPr>
      <w:numPr>
        <w:numId w:val="7"/>
      </w:numPr>
    </w:pPr>
  </w:style>
  <w:style w:type="paragraph" w:styleId="ListNumber3">
    <w:name w:val="List Number 3"/>
    <w:basedOn w:val="Normal"/>
    <w:rsid w:val="006411AE"/>
    <w:pPr>
      <w:numPr>
        <w:numId w:val="8"/>
      </w:numPr>
    </w:pPr>
  </w:style>
  <w:style w:type="paragraph" w:styleId="ListNumber4">
    <w:name w:val="List Number 4"/>
    <w:basedOn w:val="Normal"/>
    <w:rsid w:val="006411AE"/>
    <w:pPr>
      <w:numPr>
        <w:numId w:val="9"/>
      </w:numPr>
    </w:pPr>
  </w:style>
  <w:style w:type="paragraph" w:styleId="ListNumber5">
    <w:name w:val="List Number 5"/>
    <w:basedOn w:val="Normal"/>
    <w:rsid w:val="006411AE"/>
    <w:pPr>
      <w:numPr>
        <w:numId w:val="10"/>
      </w:numPr>
    </w:pPr>
  </w:style>
  <w:style w:type="paragraph" w:styleId="MacroText">
    <w:name w:val="macro"/>
    <w:semiHidden/>
    <w:rsid w:val="006411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411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6411AE"/>
  </w:style>
  <w:style w:type="paragraph" w:styleId="NormalIndent">
    <w:name w:val="Normal Indent"/>
    <w:basedOn w:val="Normal"/>
    <w:rsid w:val="006411AE"/>
    <w:pPr>
      <w:ind w:left="720"/>
    </w:pPr>
  </w:style>
  <w:style w:type="paragraph" w:styleId="NoteHeading">
    <w:name w:val="Note Heading"/>
    <w:basedOn w:val="Normal"/>
    <w:next w:val="Normal"/>
    <w:rsid w:val="006411AE"/>
  </w:style>
  <w:style w:type="paragraph" w:styleId="PlainText">
    <w:name w:val="Plain Text"/>
    <w:basedOn w:val="Normal"/>
    <w:rsid w:val="006411AE"/>
    <w:rPr>
      <w:rFonts w:ascii="Courier New" w:hAnsi="Courier New" w:cs="Courier New"/>
      <w:sz w:val="20"/>
      <w:szCs w:val="20"/>
    </w:rPr>
  </w:style>
  <w:style w:type="paragraph" w:styleId="Salutation">
    <w:name w:val="Salutation"/>
    <w:basedOn w:val="Normal"/>
    <w:next w:val="Normal"/>
    <w:rsid w:val="006411AE"/>
  </w:style>
  <w:style w:type="paragraph" w:styleId="Signature">
    <w:name w:val="Signature"/>
    <w:basedOn w:val="Normal"/>
    <w:rsid w:val="006411AE"/>
    <w:pPr>
      <w:ind w:left="4320"/>
    </w:pPr>
  </w:style>
  <w:style w:type="paragraph" w:styleId="Subtitle">
    <w:name w:val="Subtitle"/>
    <w:basedOn w:val="Normal"/>
    <w:qFormat/>
    <w:rsid w:val="006411AE"/>
    <w:pPr>
      <w:spacing w:after="60"/>
      <w:jc w:val="center"/>
      <w:outlineLvl w:val="1"/>
    </w:pPr>
    <w:rPr>
      <w:rFonts w:ascii="Arial" w:hAnsi="Arial" w:cs="Arial"/>
    </w:rPr>
  </w:style>
  <w:style w:type="paragraph" w:styleId="TableofAuthorities">
    <w:name w:val="table of authorities"/>
    <w:basedOn w:val="Normal"/>
    <w:next w:val="Normal"/>
    <w:semiHidden/>
    <w:rsid w:val="006411AE"/>
    <w:pPr>
      <w:ind w:left="240" w:hanging="240"/>
    </w:pPr>
  </w:style>
  <w:style w:type="paragraph" w:styleId="TableofFigures">
    <w:name w:val="table of figures"/>
    <w:basedOn w:val="Normal"/>
    <w:next w:val="Normal"/>
    <w:semiHidden/>
    <w:rsid w:val="006411AE"/>
    <w:pPr>
      <w:ind w:left="480" w:hanging="480"/>
    </w:pPr>
  </w:style>
  <w:style w:type="paragraph" w:styleId="Title">
    <w:name w:val="Title"/>
    <w:basedOn w:val="Normal"/>
    <w:qFormat/>
    <w:rsid w:val="006411A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411AE"/>
    <w:pPr>
      <w:spacing w:before="120"/>
    </w:pPr>
    <w:rPr>
      <w:rFonts w:ascii="Arial" w:hAnsi="Arial" w:cs="Arial"/>
      <w:b/>
      <w:bCs/>
    </w:rPr>
  </w:style>
  <w:style w:type="paragraph" w:styleId="TOC1">
    <w:name w:val="toc 1"/>
    <w:basedOn w:val="Normal"/>
    <w:next w:val="Normal"/>
    <w:autoRedefine/>
    <w:semiHidden/>
    <w:rsid w:val="006411AE"/>
  </w:style>
  <w:style w:type="paragraph" w:styleId="TOC2">
    <w:name w:val="toc 2"/>
    <w:basedOn w:val="Normal"/>
    <w:next w:val="Normal"/>
    <w:autoRedefine/>
    <w:semiHidden/>
    <w:rsid w:val="006411AE"/>
    <w:pPr>
      <w:ind w:left="240"/>
    </w:pPr>
  </w:style>
  <w:style w:type="paragraph" w:styleId="TOC3">
    <w:name w:val="toc 3"/>
    <w:basedOn w:val="Normal"/>
    <w:next w:val="Normal"/>
    <w:autoRedefine/>
    <w:semiHidden/>
    <w:rsid w:val="006411AE"/>
    <w:pPr>
      <w:ind w:left="480"/>
    </w:pPr>
  </w:style>
  <w:style w:type="paragraph" w:styleId="TOC4">
    <w:name w:val="toc 4"/>
    <w:basedOn w:val="Normal"/>
    <w:next w:val="Normal"/>
    <w:autoRedefine/>
    <w:semiHidden/>
    <w:rsid w:val="006411AE"/>
    <w:pPr>
      <w:ind w:left="720"/>
    </w:pPr>
  </w:style>
  <w:style w:type="paragraph" w:styleId="TOC5">
    <w:name w:val="toc 5"/>
    <w:basedOn w:val="Normal"/>
    <w:next w:val="Normal"/>
    <w:autoRedefine/>
    <w:semiHidden/>
    <w:rsid w:val="006411AE"/>
    <w:pPr>
      <w:ind w:left="960"/>
    </w:pPr>
  </w:style>
  <w:style w:type="paragraph" w:styleId="TOC6">
    <w:name w:val="toc 6"/>
    <w:basedOn w:val="Normal"/>
    <w:next w:val="Normal"/>
    <w:autoRedefine/>
    <w:semiHidden/>
    <w:rsid w:val="006411AE"/>
    <w:pPr>
      <w:ind w:left="1200"/>
    </w:pPr>
  </w:style>
  <w:style w:type="paragraph" w:styleId="TOC7">
    <w:name w:val="toc 7"/>
    <w:basedOn w:val="Normal"/>
    <w:next w:val="Normal"/>
    <w:autoRedefine/>
    <w:semiHidden/>
    <w:rsid w:val="006411AE"/>
    <w:pPr>
      <w:ind w:left="1440"/>
    </w:pPr>
  </w:style>
  <w:style w:type="paragraph" w:styleId="TOC8">
    <w:name w:val="toc 8"/>
    <w:basedOn w:val="Normal"/>
    <w:next w:val="Normal"/>
    <w:autoRedefine/>
    <w:semiHidden/>
    <w:rsid w:val="006411AE"/>
    <w:pPr>
      <w:ind w:left="1680"/>
    </w:pPr>
  </w:style>
  <w:style w:type="paragraph" w:styleId="TOC9">
    <w:name w:val="toc 9"/>
    <w:basedOn w:val="Normal"/>
    <w:next w:val="Normal"/>
    <w:autoRedefine/>
    <w:semiHidden/>
    <w:rsid w:val="006411AE"/>
    <w:pPr>
      <w:ind w:left="1920"/>
    </w:pPr>
  </w:style>
  <w:style w:type="paragraph" w:customStyle="1" w:styleId="VerdanaBodyText">
    <w:name w:val="Verdana Body Text"/>
    <w:basedOn w:val="Normal"/>
    <w:link w:val="VerdanaBodyTextChar"/>
    <w:qFormat/>
    <w:rsid w:val="009716C4"/>
    <w:pPr>
      <w:autoSpaceDE w:val="0"/>
      <w:autoSpaceDN w:val="0"/>
      <w:adjustRightInd w:val="0"/>
      <w:spacing w:after="120" w:line="300" w:lineRule="exact"/>
    </w:pPr>
    <w:rPr>
      <w:rFonts w:ascii="Verdana" w:hAnsi="Verdana"/>
      <w:color w:val="000000"/>
      <w:spacing w:val="2"/>
      <w:sz w:val="20"/>
      <w:szCs w:val="22"/>
    </w:rPr>
  </w:style>
  <w:style w:type="character" w:customStyle="1" w:styleId="VerdanaBodyTextChar">
    <w:name w:val="Verdana Body Text Char"/>
    <w:link w:val="VerdanaBodyText"/>
    <w:rsid w:val="009716C4"/>
    <w:rPr>
      <w:rFonts w:ascii="Verdana" w:hAnsi="Verdana"/>
      <w:color w:val="000000"/>
      <w:spacing w:val="2"/>
      <w:szCs w:val="22"/>
      <w:lang w:val="en-US" w:eastAsia="en-US"/>
    </w:rPr>
  </w:style>
  <w:style w:type="paragraph" w:customStyle="1" w:styleId="SubheaderBlue">
    <w:name w:val="Subheader Blue"/>
    <w:basedOn w:val="Normal"/>
    <w:next w:val="VerdanaBodyText"/>
    <w:rsid w:val="009716C4"/>
    <w:pPr>
      <w:keepNext/>
      <w:tabs>
        <w:tab w:val="left" w:pos="720"/>
      </w:tabs>
      <w:spacing w:before="240" w:after="60"/>
    </w:pPr>
    <w:rPr>
      <w:rFonts w:ascii="Verdana" w:hAnsi="Verdana"/>
      <w:i/>
      <w:color w:val="17426B"/>
      <w:sz w:val="28"/>
      <w:szCs w:val="30"/>
      <w:lang w:bidi="ta-IN"/>
    </w:rPr>
  </w:style>
  <w:style w:type="character" w:styleId="PageNumber">
    <w:name w:val="page number"/>
    <w:rsid w:val="00C064A0"/>
    <w:rPr>
      <w:lang w:val="en-US"/>
    </w:rPr>
  </w:style>
  <w:style w:type="character" w:customStyle="1" w:styleId="apple-converted-space">
    <w:name w:val="apple-converted-space"/>
    <w:basedOn w:val="DefaultParagraphFont"/>
    <w:rsid w:val="00605990"/>
  </w:style>
  <w:style w:type="paragraph" w:customStyle="1" w:styleId="Default">
    <w:name w:val="Default"/>
    <w:rsid w:val="00605990"/>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numbering" w:customStyle="1" w:styleId="Bullets">
    <w:name w:val="Bullets"/>
    <w:rsid w:val="00605990"/>
    <w:pPr>
      <w:numPr>
        <w:numId w:val="11"/>
      </w:numPr>
    </w:pPr>
  </w:style>
  <w:style w:type="character" w:styleId="Emphasis">
    <w:name w:val="Emphasis"/>
    <w:uiPriority w:val="20"/>
    <w:qFormat/>
    <w:rsid w:val="00404BED"/>
    <w:rPr>
      <w:i/>
      <w:iCs/>
    </w:rPr>
  </w:style>
  <w:style w:type="character" w:styleId="CommentReference">
    <w:name w:val="annotation reference"/>
    <w:uiPriority w:val="99"/>
    <w:rsid w:val="00404BED"/>
    <w:rPr>
      <w:sz w:val="16"/>
      <w:szCs w:val="16"/>
    </w:rPr>
  </w:style>
  <w:style w:type="paragraph" w:styleId="CommentSubject">
    <w:name w:val="annotation subject"/>
    <w:basedOn w:val="CommentText"/>
    <w:next w:val="CommentText"/>
    <w:link w:val="CommentSubjectChar"/>
    <w:rsid w:val="00404BED"/>
    <w:rPr>
      <w:b/>
      <w:bCs/>
    </w:rPr>
  </w:style>
  <w:style w:type="character" w:customStyle="1" w:styleId="CommentTextChar">
    <w:name w:val="Comment Text Char"/>
    <w:link w:val="CommentText"/>
    <w:uiPriority w:val="99"/>
    <w:semiHidden/>
    <w:rsid w:val="00404BED"/>
    <w:rPr>
      <w:lang w:val="en-US" w:eastAsia="en-US"/>
    </w:rPr>
  </w:style>
  <w:style w:type="character" w:customStyle="1" w:styleId="CommentSubjectChar">
    <w:name w:val="Comment Subject Char"/>
    <w:basedOn w:val="CommentTextChar"/>
    <w:link w:val="CommentSubject"/>
    <w:rsid w:val="00404BED"/>
    <w:rPr>
      <w:lang w:val="en-US" w:eastAsia="en-US"/>
    </w:rPr>
  </w:style>
  <w:style w:type="paragraph" w:customStyle="1" w:styleId="MediumList2-Accent21">
    <w:name w:val="Medium List 2 - Accent 21"/>
    <w:hidden/>
    <w:uiPriority w:val="99"/>
    <w:semiHidden/>
    <w:rsid w:val="00404BED"/>
    <w:rPr>
      <w:sz w:val="24"/>
      <w:szCs w:val="24"/>
    </w:rPr>
  </w:style>
  <w:style w:type="paragraph" w:styleId="BalloonText">
    <w:name w:val="Balloon Text"/>
    <w:basedOn w:val="Normal"/>
    <w:link w:val="BalloonTextChar"/>
    <w:rsid w:val="00404BED"/>
    <w:rPr>
      <w:rFonts w:ascii="Tahoma" w:hAnsi="Tahoma"/>
      <w:sz w:val="16"/>
      <w:szCs w:val="16"/>
    </w:rPr>
  </w:style>
  <w:style w:type="character" w:customStyle="1" w:styleId="BalloonTextChar">
    <w:name w:val="Balloon Text Char"/>
    <w:link w:val="BalloonText"/>
    <w:rsid w:val="00404BED"/>
    <w:rPr>
      <w:rFonts w:ascii="Tahoma" w:hAnsi="Tahoma" w:cs="Tahoma"/>
      <w:sz w:val="16"/>
      <w:szCs w:val="16"/>
      <w:lang w:val="en-US" w:eastAsia="en-US"/>
    </w:rPr>
  </w:style>
  <w:style w:type="paragraph" w:customStyle="1" w:styleId="pasbody">
    <w:name w:val="pasbody"/>
    <w:basedOn w:val="Normal"/>
    <w:link w:val="pasbodyChar"/>
    <w:rsid w:val="008F434B"/>
    <w:pPr>
      <w:spacing w:before="240" w:after="240" w:line="360" w:lineRule="auto"/>
      <w:ind w:left="360" w:firstLine="360"/>
      <w:jc w:val="both"/>
    </w:pPr>
    <w:rPr>
      <w:rFonts w:ascii="Verdana" w:hAnsi="Verdana"/>
      <w:szCs w:val="20"/>
    </w:rPr>
  </w:style>
  <w:style w:type="character" w:customStyle="1" w:styleId="pasbodyChar">
    <w:name w:val="pasbody Char"/>
    <w:link w:val="pasbody"/>
    <w:locked/>
    <w:rsid w:val="008F434B"/>
    <w:rPr>
      <w:rFonts w:ascii="Verdana" w:hAnsi="Verdana"/>
      <w:sz w:val="24"/>
    </w:rPr>
  </w:style>
  <w:style w:type="paragraph" w:styleId="ListParagraph">
    <w:name w:val="List Paragraph"/>
    <w:basedOn w:val="Normal"/>
    <w:uiPriority w:val="34"/>
    <w:qFormat/>
    <w:rsid w:val="002F56D4"/>
    <w:pPr>
      <w:ind w:left="720"/>
    </w:pPr>
  </w:style>
  <w:style w:type="paragraph" w:customStyle="1" w:styleId="TitlePageIndustry">
    <w:name w:val="Title Page Industry"/>
    <w:basedOn w:val="VerdanaBodyText"/>
    <w:qFormat/>
    <w:rsid w:val="00C82040"/>
    <w:pPr>
      <w:spacing w:before="240" w:after="240" w:line="240" w:lineRule="auto"/>
      <w:jc w:val="center"/>
    </w:pPr>
    <w:rPr>
      <w:color w:val="517496"/>
      <w:sz w:val="56"/>
      <w:szCs w:val="56"/>
    </w:rPr>
  </w:style>
  <w:style w:type="paragraph" w:customStyle="1" w:styleId="TitlePageHeader">
    <w:name w:val="Title Page Header"/>
    <w:basedOn w:val="VerdanaBodyText"/>
    <w:qFormat/>
    <w:rsid w:val="00C82040"/>
    <w:pPr>
      <w:spacing w:after="600" w:line="240" w:lineRule="auto"/>
      <w:jc w:val="center"/>
    </w:pPr>
    <w:rPr>
      <w:b/>
      <w:color w:val="17426B"/>
      <w:sz w:val="72"/>
      <w:szCs w:val="72"/>
    </w:rPr>
  </w:style>
  <w:style w:type="paragraph" w:customStyle="1" w:styleId="HeaderBlue">
    <w:name w:val="Header Blue"/>
    <w:basedOn w:val="Normal"/>
    <w:link w:val="HeaderBlueChar"/>
    <w:qFormat/>
    <w:rsid w:val="00293013"/>
    <w:pPr>
      <w:keepNext/>
      <w:tabs>
        <w:tab w:val="left" w:pos="720"/>
      </w:tabs>
      <w:spacing w:before="480" w:after="60"/>
    </w:pPr>
    <w:rPr>
      <w:rFonts w:ascii="Verdana" w:hAnsi="Verdana"/>
      <w:color w:val="17426B"/>
      <w:sz w:val="30"/>
      <w:szCs w:val="30"/>
    </w:rPr>
  </w:style>
  <w:style w:type="character" w:customStyle="1" w:styleId="HeaderBlueChar">
    <w:name w:val="Header Blue Char"/>
    <w:link w:val="HeaderBlue"/>
    <w:rsid w:val="00293013"/>
    <w:rPr>
      <w:rFonts w:ascii="Verdana" w:hAnsi="Verdana"/>
      <w:color w:val="17426B"/>
      <w:sz w:val="30"/>
      <w:szCs w:val="30"/>
    </w:rPr>
  </w:style>
  <w:style w:type="character" w:styleId="FootnoteReference">
    <w:name w:val="footnote reference"/>
    <w:basedOn w:val="DefaultParagraphFont"/>
    <w:uiPriority w:val="99"/>
    <w:unhideWhenUsed/>
    <w:rsid w:val="00293013"/>
    <w:rPr>
      <w:vertAlign w:val="superscript"/>
    </w:rPr>
  </w:style>
  <w:style w:type="character" w:customStyle="1" w:styleId="FootnoteTextChar">
    <w:name w:val="Footnote Text Char"/>
    <w:basedOn w:val="DefaultParagraphFont"/>
    <w:link w:val="FootnoteText"/>
    <w:uiPriority w:val="99"/>
    <w:rsid w:val="008744C1"/>
  </w:style>
  <w:style w:type="character" w:styleId="FollowedHyperlink">
    <w:name w:val="FollowedHyperlink"/>
    <w:basedOn w:val="DefaultParagraphFont"/>
    <w:semiHidden/>
    <w:unhideWhenUsed/>
    <w:rsid w:val="00EA0466"/>
    <w:rPr>
      <w:color w:val="800080" w:themeColor="followedHyperlink"/>
      <w:u w:val="single"/>
    </w:rPr>
  </w:style>
  <w:style w:type="paragraph" w:customStyle="1" w:styleId="TitlePageRegion">
    <w:name w:val="Title Page Region"/>
    <w:basedOn w:val="VerdanaBodyText"/>
    <w:qFormat/>
    <w:rsid w:val="00E153DE"/>
    <w:pPr>
      <w:spacing w:before="240" w:after="240" w:line="240" w:lineRule="auto"/>
      <w:jc w:val="center"/>
    </w:pPr>
    <w:rPr>
      <w:caps/>
      <w:color w:val="517496"/>
      <w:sz w:val="40"/>
      <w:szCs w:val="40"/>
    </w:rPr>
  </w:style>
  <w:style w:type="character" w:customStyle="1" w:styleId="HeaderChar">
    <w:name w:val="Header Char"/>
    <w:link w:val="Header"/>
    <w:rsid w:val="007A1FCE"/>
    <w:rPr>
      <w:sz w:val="24"/>
      <w:szCs w:val="24"/>
    </w:rPr>
  </w:style>
  <w:style w:type="character" w:customStyle="1" w:styleId="FootnoteTextChar1">
    <w:name w:val="Footnote Text Char1"/>
    <w:basedOn w:val="DefaultParagraphFont"/>
    <w:uiPriority w:val="99"/>
    <w:rsid w:val="00EB71ED"/>
    <w:rPr>
      <w:rFonts w:asciiTheme="minorHAnsi" w:eastAsiaTheme="minorHAnsi" w:hAnsiTheme="minorHAnsi" w:cstheme="minorBidi"/>
    </w:rPr>
  </w:style>
  <w:style w:type="paragraph" w:styleId="Revision">
    <w:name w:val="Revision"/>
    <w:hidden/>
    <w:uiPriority w:val="71"/>
    <w:semiHidden/>
    <w:rsid w:val="00ED66FB"/>
    <w:rPr>
      <w:sz w:val="24"/>
      <w:szCs w:val="24"/>
    </w:rPr>
  </w:style>
  <w:style w:type="character" w:styleId="Strong">
    <w:name w:val="Strong"/>
    <w:basedOn w:val="DefaultParagraphFont"/>
    <w:qFormat/>
    <w:rsid w:val="000D7102"/>
    <w:rPr>
      <w:b/>
      <w:bCs/>
    </w:rPr>
  </w:style>
  <w:style w:type="paragraph" w:customStyle="1" w:styleId="Header2">
    <w:name w:val="Header 2"/>
    <w:basedOn w:val="Normal"/>
    <w:next w:val="VerdanaBodyText"/>
    <w:qFormat/>
    <w:rsid w:val="006D68B4"/>
    <w:pPr>
      <w:keepNext/>
      <w:tabs>
        <w:tab w:val="left" w:pos="720"/>
      </w:tabs>
      <w:spacing w:before="240" w:after="120" w:line="300" w:lineRule="exact"/>
      <w:jc w:val="both"/>
    </w:pPr>
    <w:rPr>
      <w:rFonts w:ascii="Verdana" w:hAnsi="Verdana"/>
      <w:i/>
      <w:color w:val="17426B"/>
      <w:spacing w:val="2"/>
      <w:sz w:val="28"/>
      <w:szCs w:val="30"/>
      <w:lang w:bidi="ta-IN"/>
    </w:rPr>
  </w:style>
  <w:style w:type="character" w:customStyle="1" w:styleId="A5">
    <w:name w:val="A5"/>
    <w:uiPriority w:val="99"/>
    <w:rsid w:val="00644315"/>
    <w:rPr>
      <w:rFonts w:cs="Corbel"/>
      <w:color w:val="000000"/>
      <w:sz w:val="18"/>
      <w:szCs w:val="18"/>
    </w:rPr>
  </w:style>
  <w:style w:type="character" w:customStyle="1" w:styleId="A3">
    <w:name w:val="A3"/>
    <w:uiPriority w:val="99"/>
    <w:rsid w:val="00644315"/>
    <w:rPr>
      <w:rFonts w:cs="Corbel"/>
      <w:color w:val="000000"/>
      <w:sz w:val="22"/>
      <w:szCs w:val="22"/>
    </w:rPr>
  </w:style>
  <w:style w:type="character" w:customStyle="1" w:styleId="et-pb-icon25">
    <w:name w:val="et-pb-icon25"/>
    <w:basedOn w:val="DefaultParagraphFont"/>
    <w:rsid w:val="00644315"/>
    <w:rPr>
      <w:rFonts w:ascii="ETmodules" w:hAnsi="ETmodules" w:hint="default"/>
      <w:b w:val="0"/>
      <w:bCs w:val="0"/>
      <w:i w:val="0"/>
      <w:iCs w:val="0"/>
      <w:caps w:val="0"/>
      <w:smallCaps w:val="0"/>
      <w:sz w:val="144"/>
      <w:szCs w:val="144"/>
    </w:rPr>
  </w:style>
  <w:style w:type="character" w:customStyle="1" w:styleId="et-pb-icon21">
    <w:name w:val="et-pb-icon21"/>
    <w:basedOn w:val="DefaultParagraphFont"/>
    <w:rsid w:val="00644315"/>
    <w:rPr>
      <w:rFonts w:ascii="ETmodules" w:hAnsi="ETmodules" w:hint="default"/>
      <w:b w:val="0"/>
      <w:bCs w:val="0"/>
      <w:i w:val="0"/>
      <w:iCs w:val="0"/>
      <w:caps w:val="0"/>
      <w:smallCaps w:val="0"/>
      <w:sz w:val="144"/>
      <w:szCs w:val="144"/>
    </w:rPr>
  </w:style>
  <w:style w:type="character" w:customStyle="1" w:styleId="et-pb-icon14">
    <w:name w:val="et-pb-icon14"/>
    <w:basedOn w:val="DefaultParagraphFont"/>
    <w:rsid w:val="00644315"/>
    <w:rPr>
      <w:rFonts w:ascii="ETmodules" w:hAnsi="ETmodules" w:hint="default"/>
      <w:b w:val="0"/>
      <w:bCs w:val="0"/>
      <w:i w:val="0"/>
      <w:iCs w:val="0"/>
      <w:caps w:val="0"/>
      <w:smallCaps w:val="0"/>
      <w:sz w:val="144"/>
      <w:szCs w:val="144"/>
    </w:rPr>
  </w:style>
  <w:style w:type="paragraph" w:customStyle="1" w:styleId="CriteriaExplanation">
    <w:name w:val="Criteria Explanation"/>
    <w:basedOn w:val="Normal"/>
    <w:rsid w:val="00D344FF"/>
    <w:pPr>
      <w:pBdr>
        <w:top w:val="single" w:sz="4" w:space="1" w:color="auto"/>
        <w:left w:val="single" w:sz="4" w:space="4" w:color="auto"/>
        <w:bottom w:val="single" w:sz="4" w:space="1" w:color="auto"/>
        <w:right w:val="single" w:sz="4" w:space="4" w:color="auto"/>
      </w:pBdr>
    </w:pPr>
    <w:rPr>
      <w:rFonts w:ascii="Verdana" w:hAnsi="Verdana"/>
      <w:i/>
      <w:iCs/>
      <w:color w:val="FF0000"/>
      <w:sz w:val="16"/>
      <w:szCs w:val="20"/>
    </w:rPr>
  </w:style>
  <w:style w:type="paragraph" w:customStyle="1" w:styleId="PressContactDetails">
    <w:name w:val="Press Contact Details"/>
    <w:basedOn w:val="Normal"/>
    <w:qFormat/>
    <w:rsid w:val="00F80CEE"/>
    <w:pPr>
      <w:spacing w:line="280" w:lineRule="exact"/>
      <w:ind w:right="14"/>
      <w:jc w:val="right"/>
    </w:pPr>
    <w:rPr>
      <w:rFonts w:asciiTheme="minorHAnsi" w:eastAsiaTheme="minorHAnsi" w:hAnsiTheme="minorHAnsi" w:cstheme="minorBidi"/>
      <w:sz w:val="20"/>
      <w:szCs w:val="22"/>
    </w:rPr>
  </w:style>
  <w:style w:type="character" w:customStyle="1" w:styleId="FooterChar">
    <w:name w:val="Footer Char"/>
    <w:basedOn w:val="DefaultParagraphFont"/>
    <w:link w:val="Footer"/>
    <w:uiPriority w:val="99"/>
    <w:rsid w:val="00E70441"/>
    <w:rPr>
      <w:sz w:val="24"/>
      <w:szCs w:val="24"/>
    </w:rPr>
  </w:style>
  <w:style w:type="character" w:customStyle="1" w:styleId="UnresolvedMention1">
    <w:name w:val="Unresolved Mention1"/>
    <w:basedOn w:val="DefaultParagraphFont"/>
    <w:uiPriority w:val="99"/>
    <w:semiHidden/>
    <w:unhideWhenUsed/>
    <w:rsid w:val="007E4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4858">
      <w:bodyDiv w:val="1"/>
      <w:marLeft w:val="0"/>
      <w:marRight w:val="0"/>
      <w:marTop w:val="0"/>
      <w:marBottom w:val="0"/>
      <w:divBdr>
        <w:top w:val="none" w:sz="0" w:space="0" w:color="auto"/>
        <w:left w:val="none" w:sz="0" w:space="0" w:color="auto"/>
        <w:bottom w:val="none" w:sz="0" w:space="0" w:color="auto"/>
        <w:right w:val="none" w:sz="0" w:space="0" w:color="auto"/>
      </w:divBdr>
    </w:div>
    <w:div w:id="175578224">
      <w:bodyDiv w:val="1"/>
      <w:marLeft w:val="0"/>
      <w:marRight w:val="0"/>
      <w:marTop w:val="0"/>
      <w:marBottom w:val="0"/>
      <w:divBdr>
        <w:top w:val="none" w:sz="0" w:space="0" w:color="auto"/>
        <w:left w:val="none" w:sz="0" w:space="0" w:color="auto"/>
        <w:bottom w:val="none" w:sz="0" w:space="0" w:color="auto"/>
        <w:right w:val="none" w:sz="0" w:space="0" w:color="auto"/>
      </w:divBdr>
    </w:div>
    <w:div w:id="185413593">
      <w:bodyDiv w:val="1"/>
      <w:marLeft w:val="0"/>
      <w:marRight w:val="0"/>
      <w:marTop w:val="0"/>
      <w:marBottom w:val="0"/>
      <w:divBdr>
        <w:top w:val="none" w:sz="0" w:space="0" w:color="auto"/>
        <w:left w:val="none" w:sz="0" w:space="0" w:color="auto"/>
        <w:bottom w:val="none" w:sz="0" w:space="0" w:color="auto"/>
        <w:right w:val="none" w:sz="0" w:space="0" w:color="auto"/>
      </w:divBdr>
    </w:div>
    <w:div w:id="232012337">
      <w:bodyDiv w:val="1"/>
      <w:marLeft w:val="0"/>
      <w:marRight w:val="0"/>
      <w:marTop w:val="0"/>
      <w:marBottom w:val="0"/>
      <w:divBdr>
        <w:top w:val="none" w:sz="0" w:space="0" w:color="auto"/>
        <w:left w:val="none" w:sz="0" w:space="0" w:color="auto"/>
        <w:bottom w:val="none" w:sz="0" w:space="0" w:color="auto"/>
        <w:right w:val="none" w:sz="0" w:space="0" w:color="auto"/>
      </w:divBdr>
    </w:div>
    <w:div w:id="261694528">
      <w:bodyDiv w:val="1"/>
      <w:marLeft w:val="0"/>
      <w:marRight w:val="0"/>
      <w:marTop w:val="0"/>
      <w:marBottom w:val="0"/>
      <w:divBdr>
        <w:top w:val="none" w:sz="0" w:space="0" w:color="auto"/>
        <w:left w:val="none" w:sz="0" w:space="0" w:color="auto"/>
        <w:bottom w:val="none" w:sz="0" w:space="0" w:color="auto"/>
        <w:right w:val="none" w:sz="0" w:space="0" w:color="auto"/>
      </w:divBdr>
    </w:div>
    <w:div w:id="295793743">
      <w:bodyDiv w:val="1"/>
      <w:marLeft w:val="0"/>
      <w:marRight w:val="0"/>
      <w:marTop w:val="0"/>
      <w:marBottom w:val="0"/>
      <w:divBdr>
        <w:top w:val="none" w:sz="0" w:space="0" w:color="auto"/>
        <w:left w:val="none" w:sz="0" w:space="0" w:color="auto"/>
        <w:bottom w:val="none" w:sz="0" w:space="0" w:color="auto"/>
        <w:right w:val="none" w:sz="0" w:space="0" w:color="auto"/>
      </w:divBdr>
    </w:div>
    <w:div w:id="327445822">
      <w:bodyDiv w:val="1"/>
      <w:marLeft w:val="0"/>
      <w:marRight w:val="0"/>
      <w:marTop w:val="0"/>
      <w:marBottom w:val="0"/>
      <w:divBdr>
        <w:top w:val="none" w:sz="0" w:space="0" w:color="auto"/>
        <w:left w:val="none" w:sz="0" w:space="0" w:color="auto"/>
        <w:bottom w:val="none" w:sz="0" w:space="0" w:color="auto"/>
        <w:right w:val="none" w:sz="0" w:space="0" w:color="auto"/>
      </w:divBdr>
    </w:div>
    <w:div w:id="416250769">
      <w:bodyDiv w:val="1"/>
      <w:marLeft w:val="0"/>
      <w:marRight w:val="0"/>
      <w:marTop w:val="0"/>
      <w:marBottom w:val="0"/>
      <w:divBdr>
        <w:top w:val="none" w:sz="0" w:space="0" w:color="auto"/>
        <w:left w:val="none" w:sz="0" w:space="0" w:color="auto"/>
        <w:bottom w:val="none" w:sz="0" w:space="0" w:color="auto"/>
        <w:right w:val="none" w:sz="0" w:space="0" w:color="auto"/>
      </w:divBdr>
    </w:div>
    <w:div w:id="451244459">
      <w:bodyDiv w:val="1"/>
      <w:marLeft w:val="0"/>
      <w:marRight w:val="0"/>
      <w:marTop w:val="0"/>
      <w:marBottom w:val="0"/>
      <w:divBdr>
        <w:top w:val="none" w:sz="0" w:space="0" w:color="auto"/>
        <w:left w:val="none" w:sz="0" w:space="0" w:color="auto"/>
        <w:bottom w:val="none" w:sz="0" w:space="0" w:color="auto"/>
        <w:right w:val="none" w:sz="0" w:space="0" w:color="auto"/>
      </w:divBdr>
    </w:div>
    <w:div w:id="536233741">
      <w:bodyDiv w:val="1"/>
      <w:marLeft w:val="0"/>
      <w:marRight w:val="0"/>
      <w:marTop w:val="0"/>
      <w:marBottom w:val="0"/>
      <w:divBdr>
        <w:top w:val="none" w:sz="0" w:space="0" w:color="auto"/>
        <w:left w:val="none" w:sz="0" w:space="0" w:color="auto"/>
        <w:bottom w:val="none" w:sz="0" w:space="0" w:color="auto"/>
        <w:right w:val="none" w:sz="0" w:space="0" w:color="auto"/>
      </w:divBdr>
    </w:div>
    <w:div w:id="571737889">
      <w:bodyDiv w:val="1"/>
      <w:marLeft w:val="0"/>
      <w:marRight w:val="0"/>
      <w:marTop w:val="0"/>
      <w:marBottom w:val="0"/>
      <w:divBdr>
        <w:top w:val="none" w:sz="0" w:space="0" w:color="auto"/>
        <w:left w:val="none" w:sz="0" w:space="0" w:color="auto"/>
        <w:bottom w:val="none" w:sz="0" w:space="0" w:color="auto"/>
        <w:right w:val="none" w:sz="0" w:space="0" w:color="auto"/>
      </w:divBdr>
    </w:div>
    <w:div w:id="591663122">
      <w:bodyDiv w:val="1"/>
      <w:marLeft w:val="0"/>
      <w:marRight w:val="0"/>
      <w:marTop w:val="0"/>
      <w:marBottom w:val="0"/>
      <w:divBdr>
        <w:top w:val="none" w:sz="0" w:space="0" w:color="auto"/>
        <w:left w:val="none" w:sz="0" w:space="0" w:color="auto"/>
        <w:bottom w:val="none" w:sz="0" w:space="0" w:color="auto"/>
        <w:right w:val="none" w:sz="0" w:space="0" w:color="auto"/>
      </w:divBdr>
    </w:div>
    <w:div w:id="628516568">
      <w:bodyDiv w:val="1"/>
      <w:marLeft w:val="0"/>
      <w:marRight w:val="0"/>
      <w:marTop w:val="0"/>
      <w:marBottom w:val="0"/>
      <w:divBdr>
        <w:top w:val="none" w:sz="0" w:space="0" w:color="auto"/>
        <w:left w:val="none" w:sz="0" w:space="0" w:color="auto"/>
        <w:bottom w:val="none" w:sz="0" w:space="0" w:color="auto"/>
        <w:right w:val="none" w:sz="0" w:space="0" w:color="auto"/>
      </w:divBdr>
    </w:div>
    <w:div w:id="631596945">
      <w:bodyDiv w:val="1"/>
      <w:marLeft w:val="0"/>
      <w:marRight w:val="0"/>
      <w:marTop w:val="0"/>
      <w:marBottom w:val="0"/>
      <w:divBdr>
        <w:top w:val="none" w:sz="0" w:space="0" w:color="auto"/>
        <w:left w:val="none" w:sz="0" w:space="0" w:color="auto"/>
        <w:bottom w:val="none" w:sz="0" w:space="0" w:color="auto"/>
        <w:right w:val="none" w:sz="0" w:space="0" w:color="auto"/>
      </w:divBdr>
    </w:div>
    <w:div w:id="635373456">
      <w:bodyDiv w:val="1"/>
      <w:marLeft w:val="0"/>
      <w:marRight w:val="0"/>
      <w:marTop w:val="0"/>
      <w:marBottom w:val="0"/>
      <w:divBdr>
        <w:top w:val="none" w:sz="0" w:space="0" w:color="auto"/>
        <w:left w:val="none" w:sz="0" w:space="0" w:color="auto"/>
        <w:bottom w:val="none" w:sz="0" w:space="0" w:color="auto"/>
        <w:right w:val="none" w:sz="0" w:space="0" w:color="auto"/>
      </w:divBdr>
    </w:div>
    <w:div w:id="672605570">
      <w:bodyDiv w:val="1"/>
      <w:marLeft w:val="0"/>
      <w:marRight w:val="0"/>
      <w:marTop w:val="0"/>
      <w:marBottom w:val="0"/>
      <w:divBdr>
        <w:top w:val="none" w:sz="0" w:space="0" w:color="auto"/>
        <w:left w:val="none" w:sz="0" w:space="0" w:color="auto"/>
        <w:bottom w:val="none" w:sz="0" w:space="0" w:color="auto"/>
        <w:right w:val="none" w:sz="0" w:space="0" w:color="auto"/>
      </w:divBdr>
    </w:div>
    <w:div w:id="706680254">
      <w:bodyDiv w:val="1"/>
      <w:marLeft w:val="0"/>
      <w:marRight w:val="0"/>
      <w:marTop w:val="0"/>
      <w:marBottom w:val="0"/>
      <w:divBdr>
        <w:top w:val="none" w:sz="0" w:space="0" w:color="auto"/>
        <w:left w:val="none" w:sz="0" w:space="0" w:color="auto"/>
        <w:bottom w:val="none" w:sz="0" w:space="0" w:color="auto"/>
        <w:right w:val="none" w:sz="0" w:space="0" w:color="auto"/>
      </w:divBdr>
    </w:div>
    <w:div w:id="714817655">
      <w:bodyDiv w:val="1"/>
      <w:marLeft w:val="0"/>
      <w:marRight w:val="0"/>
      <w:marTop w:val="0"/>
      <w:marBottom w:val="0"/>
      <w:divBdr>
        <w:top w:val="none" w:sz="0" w:space="0" w:color="auto"/>
        <w:left w:val="none" w:sz="0" w:space="0" w:color="auto"/>
        <w:bottom w:val="none" w:sz="0" w:space="0" w:color="auto"/>
        <w:right w:val="none" w:sz="0" w:space="0" w:color="auto"/>
      </w:divBdr>
    </w:div>
    <w:div w:id="721514749">
      <w:bodyDiv w:val="1"/>
      <w:marLeft w:val="0"/>
      <w:marRight w:val="0"/>
      <w:marTop w:val="0"/>
      <w:marBottom w:val="0"/>
      <w:divBdr>
        <w:top w:val="none" w:sz="0" w:space="0" w:color="auto"/>
        <w:left w:val="none" w:sz="0" w:space="0" w:color="auto"/>
        <w:bottom w:val="none" w:sz="0" w:space="0" w:color="auto"/>
        <w:right w:val="none" w:sz="0" w:space="0" w:color="auto"/>
      </w:divBdr>
    </w:div>
    <w:div w:id="729380331">
      <w:bodyDiv w:val="1"/>
      <w:marLeft w:val="0"/>
      <w:marRight w:val="0"/>
      <w:marTop w:val="0"/>
      <w:marBottom w:val="0"/>
      <w:divBdr>
        <w:top w:val="none" w:sz="0" w:space="0" w:color="auto"/>
        <w:left w:val="none" w:sz="0" w:space="0" w:color="auto"/>
        <w:bottom w:val="none" w:sz="0" w:space="0" w:color="auto"/>
        <w:right w:val="none" w:sz="0" w:space="0" w:color="auto"/>
      </w:divBdr>
    </w:div>
    <w:div w:id="735011944">
      <w:bodyDiv w:val="1"/>
      <w:marLeft w:val="0"/>
      <w:marRight w:val="0"/>
      <w:marTop w:val="0"/>
      <w:marBottom w:val="0"/>
      <w:divBdr>
        <w:top w:val="none" w:sz="0" w:space="0" w:color="auto"/>
        <w:left w:val="none" w:sz="0" w:space="0" w:color="auto"/>
        <w:bottom w:val="none" w:sz="0" w:space="0" w:color="auto"/>
        <w:right w:val="none" w:sz="0" w:space="0" w:color="auto"/>
      </w:divBdr>
    </w:div>
    <w:div w:id="737754456">
      <w:bodyDiv w:val="1"/>
      <w:marLeft w:val="0"/>
      <w:marRight w:val="0"/>
      <w:marTop w:val="0"/>
      <w:marBottom w:val="0"/>
      <w:divBdr>
        <w:top w:val="none" w:sz="0" w:space="0" w:color="auto"/>
        <w:left w:val="none" w:sz="0" w:space="0" w:color="auto"/>
        <w:bottom w:val="none" w:sz="0" w:space="0" w:color="auto"/>
        <w:right w:val="none" w:sz="0" w:space="0" w:color="auto"/>
      </w:divBdr>
    </w:div>
    <w:div w:id="743144158">
      <w:bodyDiv w:val="1"/>
      <w:marLeft w:val="0"/>
      <w:marRight w:val="0"/>
      <w:marTop w:val="0"/>
      <w:marBottom w:val="0"/>
      <w:divBdr>
        <w:top w:val="none" w:sz="0" w:space="0" w:color="auto"/>
        <w:left w:val="none" w:sz="0" w:space="0" w:color="auto"/>
        <w:bottom w:val="none" w:sz="0" w:space="0" w:color="auto"/>
        <w:right w:val="none" w:sz="0" w:space="0" w:color="auto"/>
      </w:divBdr>
    </w:div>
    <w:div w:id="744180660">
      <w:bodyDiv w:val="1"/>
      <w:marLeft w:val="0"/>
      <w:marRight w:val="0"/>
      <w:marTop w:val="0"/>
      <w:marBottom w:val="0"/>
      <w:divBdr>
        <w:top w:val="none" w:sz="0" w:space="0" w:color="auto"/>
        <w:left w:val="none" w:sz="0" w:space="0" w:color="auto"/>
        <w:bottom w:val="none" w:sz="0" w:space="0" w:color="auto"/>
        <w:right w:val="none" w:sz="0" w:space="0" w:color="auto"/>
      </w:divBdr>
    </w:div>
    <w:div w:id="752240123">
      <w:bodyDiv w:val="1"/>
      <w:marLeft w:val="0"/>
      <w:marRight w:val="0"/>
      <w:marTop w:val="0"/>
      <w:marBottom w:val="0"/>
      <w:divBdr>
        <w:top w:val="none" w:sz="0" w:space="0" w:color="auto"/>
        <w:left w:val="none" w:sz="0" w:space="0" w:color="auto"/>
        <w:bottom w:val="none" w:sz="0" w:space="0" w:color="auto"/>
        <w:right w:val="none" w:sz="0" w:space="0" w:color="auto"/>
      </w:divBdr>
    </w:div>
    <w:div w:id="768505495">
      <w:bodyDiv w:val="1"/>
      <w:marLeft w:val="0"/>
      <w:marRight w:val="0"/>
      <w:marTop w:val="0"/>
      <w:marBottom w:val="0"/>
      <w:divBdr>
        <w:top w:val="none" w:sz="0" w:space="0" w:color="auto"/>
        <w:left w:val="none" w:sz="0" w:space="0" w:color="auto"/>
        <w:bottom w:val="none" w:sz="0" w:space="0" w:color="auto"/>
        <w:right w:val="none" w:sz="0" w:space="0" w:color="auto"/>
      </w:divBdr>
    </w:div>
    <w:div w:id="850682258">
      <w:bodyDiv w:val="1"/>
      <w:marLeft w:val="0"/>
      <w:marRight w:val="0"/>
      <w:marTop w:val="0"/>
      <w:marBottom w:val="0"/>
      <w:divBdr>
        <w:top w:val="none" w:sz="0" w:space="0" w:color="auto"/>
        <w:left w:val="none" w:sz="0" w:space="0" w:color="auto"/>
        <w:bottom w:val="none" w:sz="0" w:space="0" w:color="auto"/>
        <w:right w:val="none" w:sz="0" w:space="0" w:color="auto"/>
      </w:divBdr>
    </w:div>
    <w:div w:id="852769578">
      <w:bodyDiv w:val="1"/>
      <w:marLeft w:val="0"/>
      <w:marRight w:val="0"/>
      <w:marTop w:val="0"/>
      <w:marBottom w:val="0"/>
      <w:divBdr>
        <w:top w:val="none" w:sz="0" w:space="0" w:color="auto"/>
        <w:left w:val="none" w:sz="0" w:space="0" w:color="auto"/>
        <w:bottom w:val="none" w:sz="0" w:space="0" w:color="auto"/>
        <w:right w:val="none" w:sz="0" w:space="0" w:color="auto"/>
      </w:divBdr>
    </w:div>
    <w:div w:id="853346031">
      <w:bodyDiv w:val="1"/>
      <w:marLeft w:val="0"/>
      <w:marRight w:val="0"/>
      <w:marTop w:val="0"/>
      <w:marBottom w:val="0"/>
      <w:divBdr>
        <w:top w:val="none" w:sz="0" w:space="0" w:color="auto"/>
        <w:left w:val="none" w:sz="0" w:space="0" w:color="auto"/>
        <w:bottom w:val="none" w:sz="0" w:space="0" w:color="auto"/>
        <w:right w:val="none" w:sz="0" w:space="0" w:color="auto"/>
      </w:divBdr>
    </w:div>
    <w:div w:id="958679341">
      <w:bodyDiv w:val="1"/>
      <w:marLeft w:val="0"/>
      <w:marRight w:val="0"/>
      <w:marTop w:val="0"/>
      <w:marBottom w:val="0"/>
      <w:divBdr>
        <w:top w:val="none" w:sz="0" w:space="0" w:color="auto"/>
        <w:left w:val="none" w:sz="0" w:space="0" w:color="auto"/>
        <w:bottom w:val="none" w:sz="0" w:space="0" w:color="auto"/>
        <w:right w:val="none" w:sz="0" w:space="0" w:color="auto"/>
      </w:divBdr>
    </w:div>
    <w:div w:id="965044088">
      <w:bodyDiv w:val="1"/>
      <w:marLeft w:val="0"/>
      <w:marRight w:val="0"/>
      <w:marTop w:val="0"/>
      <w:marBottom w:val="0"/>
      <w:divBdr>
        <w:top w:val="none" w:sz="0" w:space="0" w:color="auto"/>
        <w:left w:val="none" w:sz="0" w:space="0" w:color="auto"/>
        <w:bottom w:val="none" w:sz="0" w:space="0" w:color="auto"/>
        <w:right w:val="none" w:sz="0" w:space="0" w:color="auto"/>
      </w:divBdr>
    </w:div>
    <w:div w:id="1001547862">
      <w:bodyDiv w:val="1"/>
      <w:marLeft w:val="0"/>
      <w:marRight w:val="0"/>
      <w:marTop w:val="0"/>
      <w:marBottom w:val="0"/>
      <w:divBdr>
        <w:top w:val="none" w:sz="0" w:space="0" w:color="auto"/>
        <w:left w:val="none" w:sz="0" w:space="0" w:color="auto"/>
        <w:bottom w:val="none" w:sz="0" w:space="0" w:color="auto"/>
        <w:right w:val="none" w:sz="0" w:space="0" w:color="auto"/>
      </w:divBdr>
    </w:div>
    <w:div w:id="1010595747">
      <w:bodyDiv w:val="1"/>
      <w:marLeft w:val="0"/>
      <w:marRight w:val="0"/>
      <w:marTop w:val="0"/>
      <w:marBottom w:val="0"/>
      <w:divBdr>
        <w:top w:val="none" w:sz="0" w:space="0" w:color="auto"/>
        <w:left w:val="none" w:sz="0" w:space="0" w:color="auto"/>
        <w:bottom w:val="none" w:sz="0" w:space="0" w:color="auto"/>
        <w:right w:val="none" w:sz="0" w:space="0" w:color="auto"/>
      </w:divBdr>
    </w:div>
    <w:div w:id="1024356551">
      <w:bodyDiv w:val="1"/>
      <w:marLeft w:val="0"/>
      <w:marRight w:val="0"/>
      <w:marTop w:val="0"/>
      <w:marBottom w:val="0"/>
      <w:divBdr>
        <w:top w:val="none" w:sz="0" w:space="0" w:color="auto"/>
        <w:left w:val="none" w:sz="0" w:space="0" w:color="auto"/>
        <w:bottom w:val="none" w:sz="0" w:space="0" w:color="auto"/>
        <w:right w:val="none" w:sz="0" w:space="0" w:color="auto"/>
      </w:divBdr>
    </w:div>
    <w:div w:id="1101342387">
      <w:bodyDiv w:val="1"/>
      <w:marLeft w:val="0"/>
      <w:marRight w:val="0"/>
      <w:marTop w:val="0"/>
      <w:marBottom w:val="0"/>
      <w:divBdr>
        <w:top w:val="none" w:sz="0" w:space="0" w:color="auto"/>
        <w:left w:val="none" w:sz="0" w:space="0" w:color="auto"/>
        <w:bottom w:val="none" w:sz="0" w:space="0" w:color="auto"/>
        <w:right w:val="none" w:sz="0" w:space="0" w:color="auto"/>
      </w:divBdr>
    </w:div>
    <w:div w:id="1114518147">
      <w:bodyDiv w:val="1"/>
      <w:marLeft w:val="0"/>
      <w:marRight w:val="0"/>
      <w:marTop w:val="0"/>
      <w:marBottom w:val="0"/>
      <w:divBdr>
        <w:top w:val="none" w:sz="0" w:space="0" w:color="auto"/>
        <w:left w:val="none" w:sz="0" w:space="0" w:color="auto"/>
        <w:bottom w:val="none" w:sz="0" w:space="0" w:color="auto"/>
        <w:right w:val="none" w:sz="0" w:space="0" w:color="auto"/>
      </w:divBdr>
    </w:div>
    <w:div w:id="1152598825">
      <w:bodyDiv w:val="1"/>
      <w:marLeft w:val="0"/>
      <w:marRight w:val="0"/>
      <w:marTop w:val="0"/>
      <w:marBottom w:val="0"/>
      <w:divBdr>
        <w:top w:val="none" w:sz="0" w:space="0" w:color="auto"/>
        <w:left w:val="none" w:sz="0" w:space="0" w:color="auto"/>
        <w:bottom w:val="none" w:sz="0" w:space="0" w:color="auto"/>
        <w:right w:val="none" w:sz="0" w:space="0" w:color="auto"/>
      </w:divBdr>
    </w:div>
    <w:div w:id="1172138116">
      <w:bodyDiv w:val="1"/>
      <w:marLeft w:val="0"/>
      <w:marRight w:val="0"/>
      <w:marTop w:val="0"/>
      <w:marBottom w:val="0"/>
      <w:divBdr>
        <w:top w:val="none" w:sz="0" w:space="0" w:color="auto"/>
        <w:left w:val="none" w:sz="0" w:space="0" w:color="auto"/>
        <w:bottom w:val="none" w:sz="0" w:space="0" w:color="auto"/>
        <w:right w:val="none" w:sz="0" w:space="0" w:color="auto"/>
      </w:divBdr>
    </w:div>
    <w:div w:id="1210261792">
      <w:bodyDiv w:val="1"/>
      <w:marLeft w:val="0"/>
      <w:marRight w:val="0"/>
      <w:marTop w:val="0"/>
      <w:marBottom w:val="0"/>
      <w:divBdr>
        <w:top w:val="none" w:sz="0" w:space="0" w:color="auto"/>
        <w:left w:val="none" w:sz="0" w:space="0" w:color="auto"/>
        <w:bottom w:val="none" w:sz="0" w:space="0" w:color="auto"/>
        <w:right w:val="none" w:sz="0" w:space="0" w:color="auto"/>
      </w:divBdr>
      <w:divsChild>
        <w:div w:id="1828739053">
          <w:marLeft w:val="0"/>
          <w:marRight w:val="0"/>
          <w:marTop w:val="0"/>
          <w:marBottom w:val="0"/>
          <w:divBdr>
            <w:top w:val="single" w:sz="6" w:space="15" w:color="DEDEDE"/>
            <w:left w:val="single" w:sz="6" w:space="15" w:color="DEDEDE"/>
            <w:bottom w:val="single" w:sz="6" w:space="15" w:color="DEDEDE"/>
            <w:right w:val="single" w:sz="6" w:space="15" w:color="DEDEDE"/>
          </w:divBdr>
        </w:div>
      </w:divsChild>
    </w:div>
    <w:div w:id="1216627537">
      <w:bodyDiv w:val="1"/>
      <w:marLeft w:val="0"/>
      <w:marRight w:val="0"/>
      <w:marTop w:val="0"/>
      <w:marBottom w:val="0"/>
      <w:divBdr>
        <w:top w:val="none" w:sz="0" w:space="0" w:color="auto"/>
        <w:left w:val="none" w:sz="0" w:space="0" w:color="auto"/>
        <w:bottom w:val="none" w:sz="0" w:space="0" w:color="auto"/>
        <w:right w:val="none" w:sz="0" w:space="0" w:color="auto"/>
      </w:divBdr>
    </w:div>
    <w:div w:id="1260262400">
      <w:bodyDiv w:val="1"/>
      <w:marLeft w:val="0"/>
      <w:marRight w:val="0"/>
      <w:marTop w:val="0"/>
      <w:marBottom w:val="0"/>
      <w:divBdr>
        <w:top w:val="none" w:sz="0" w:space="0" w:color="auto"/>
        <w:left w:val="none" w:sz="0" w:space="0" w:color="auto"/>
        <w:bottom w:val="none" w:sz="0" w:space="0" w:color="auto"/>
        <w:right w:val="none" w:sz="0" w:space="0" w:color="auto"/>
      </w:divBdr>
    </w:div>
    <w:div w:id="1324165291">
      <w:bodyDiv w:val="1"/>
      <w:marLeft w:val="0"/>
      <w:marRight w:val="0"/>
      <w:marTop w:val="0"/>
      <w:marBottom w:val="0"/>
      <w:divBdr>
        <w:top w:val="none" w:sz="0" w:space="0" w:color="auto"/>
        <w:left w:val="none" w:sz="0" w:space="0" w:color="auto"/>
        <w:bottom w:val="none" w:sz="0" w:space="0" w:color="auto"/>
        <w:right w:val="none" w:sz="0" w:space="0" w:color="auto"/>
      </w:divBdr>
    </w:div>
    <w:div w:id="1369991277">
      <w:bodyDiv w:val="1"/>
      <w:marLeft w:val="0"/>
      <w:marRight w:val="0"/>
      <w:marTop w:val="0"/>
      <w:marBottom w:val="0"/>
      <w:divBdr>
        <w:top w:val="none" w:sz="0" w:space="0" w:color="auto"/>
        <w:left w:val="none" w:sz="0" w:space="0" w:color="auto"/>
        <w:bottom w:val="none" w:sz="0" w:space="0" w:color="auto"/>
        <w:right w:val="none" w:sz="0" w:space="0" w:color="auto"/>
      </w:divBdr>
    </w:div>
    <w:div w:id="1522671450">
      <w:bodyDiv w:val="1"/>
      <w:marLeft w:val="0"/>
      <w:marRight w:val="0"/>
      <w:marTop w:val="0"/>
      <w:marBottom w:val="0"/>
      <w:divBdr>
        <w:top w:val="none" w:sz="0" w:space="0" w:color="auto"/>
        <w:left w:val="none" w:sz="0" w:space="0" w:color="auto"/>
        <w:bottom w:val="none" w:sz="0" w:space="0" w:color="auto"/>
        <w:right w:val="none" w:sz="0" w:space="0" w:color="auto"/>
      </w:divBdr>
    </w:div>
    <w:div w:id="1573656448">
      <w:bodyDiv w:val="1"/>
      <w:marLeft w:val="0"/>
      <w:marRight w:val="0"/>
      <w:marTop w:val="0"/>
      <w:marBottom w:val="0"/>
      <w:divBdr>
        <w:top w:val="none" w:sz="0" w:space="0" w:color="auto"/>
        <w:left w:val="none" w:sz="0" w:space="0" w:color="auto"/>
        <w:bottom w:val="none" w:sz="0" w:space="0" w:color="auto"/>
        <w:right w:val="none" w:sz="0" w:space="0" w:color="auto"/>
      </w:divBdr>
    </w:div>
    <w:div w:id="1577744311">
      <w:bodyDiv w:val="1"/>
      <w:marLeft w:val="0"/>
      <w:marRight w:val="0"/>
      <w:marTop w:val="0"/>
      <w:marBottom w:val="0"/>
      <w:divBdr>
        <w:top w:val="none" w:sz="0" w:space="0" w:color="auto"/>
        <w:left w:val="none" w:sz="0" w:space="0" w:color="auto"/>
        <w:bottom w:val="none" w:sz="0" w:space="0" w:color="auto"/>
        <w:right w:val="none" w:sz="0" w:space="0" w:color="auto"/>
      </w:divBdr>
    </w:div>
    <w:div w:id="1581908583">
      <w:bodyDiv w:val="1"/>
      <w:marLeft w:val="0"/>
      <w:marRight w:val="0"/>
      <w:marTop w:val="0"/>
      <w:marBottom w:val="0"/>
      <w:divBdr>
        <w:top w:val="none" w:sz="0" w:space="0" w:color="auto"/>
        <w:left w:val="none" w:sz="0" w:space="0" w:color="auto"/>
        <w:bottom w:val="none" w:sz="0" w:space="0" w:color="auto"/>
        <w:right w:val="none" w:sz="0" w:space="0" w:color="auto"/>
      </w:divBdr>
    </w:div>
    <w:div w:id="1588071063">
      <w:bodyDiv w:val="1"/>
      <w:marLeft w:val="0"/>
      <w:marRight w:val="0"/>
      <w:marTop w:val="0"/>
      <w:marBottom w:val="0"/>
      <w:divBdr>
        <w:top w:val="none" w:sz="0" w:space="0" w:color="auto"/>
        <w:left w:val="none" w:sz="0" w:space="0" w:color="auto"/>
        <w:bottom w:val="none" w:sz="0" w:space="0" w:color="auto"/>
        <w:right w:val="none" w:sz="0" w:space="0" w:color="auto"/>
      </w:divBdr>
    </w:div>
    <w:div w:id="1594777560">
      <w:bodyDiv w:val="1"/>
      <w:marLeft w:val="0"/>
      <w:marRight w:val="0"/>
      <w:marTop w:val="0"/>
      <w:marBottom w:val="0"/>
      <w:divBdr>
        <w:top w:val="none" w:sz="0" w:space="0" w:color="auto"/>
        <w:left w:val="none" w:sz="0" w:space="0" w:color="auto"/>
        <w:bottom w:val="none" w:sz="0" w:space="0" w:color="auto"/>
        <w:right w:val="none" w:sz="0" w:space="0" w:color="auto"/>
      </w:divBdr>
    </w:div>
    <w:div w:id="1633052786">
      <w:bodyDiv w:val="1"/>
      <w:marLeft w:val="0"/>
      <w:marRight w:val="0"/>
      <w:marTop w:val="0"/>
      <w:marBottom w:val="0"/>
      <w:divBdr>
        <w:top w:val="none" w:sz="0" w:space="0" w:color="auto"/>
        <w:left w:val="none" w:sz="0" w:space="0" w:color="auto"/>
        <w:bottom w:val="none" w:sz="0" w:space="0" w:color="auto"/>
        <w:right w:val="none" w:sz="0" w:space="0" w:color="auto"/>
      </w:divBdr>
    </w:div>
    <w:div w:id="1671787269">
      <w:bodyDiv w:val="1"/>
      <w:marLeft w:val="0"/>
      <w:marRight w:val="0"/>
      <w:marTop w:val="0"/>
      <w:marBottom w:val="0"/>
      <w:divBdr>
        <w:top w:val="none" w:sz="0" w:space="0" w:color="auto"/>
        <w:left w:val="none" w:sz="0" w:space="0" w:color="auto"/>
        <w:bottom w:val="none" w:sz="0" w:space="0" w:color="auto"/>
        <w:right w:val="none" w:sz="0" w:space="0" w:color="auto"/>
      </w:divBdr>
    </w:div>
    <w:div w:id="1673872254">
      <w:bodyDiv w:val="1"/>
      <w:marLeft w:val="0"/>
      <w:marRight w:val="0"/>
      <w:marTop w:val="0"/>
      <w:marBottom w:val="0"/>
      <w:divBdr>
        <w:top w:val="none" w:sz="0" w:space="0" w:color="auto"/>
        <w:left w:val="none" w:sz="0" w:space="0" w:color="auto"/>
        <w:bottom w:val="none" w:sz="0" w:space="0" w:color="auto"/>
        <w:right w:val="none" w:sz="0" w:space="0" w:color="auto"/>
      </w:divBdr>
    </w:div>
    <w:div w:id="1696468702">
      <w:bodyDiv w:val="1"/>
      <w:marLeft w:val="0"/>
      <w:marRight w:val="0"/>
      <w:marTop w:val="0"/>
      <w:marBottom w:val="0"/>
      <w:divBdr>
        <w:top w:val="none" w:sz="0" w:space="0" w:color="auto"/>
        <w:left w:val="none" w:sz="0" w:space="0" w:color="auto"/>
        <w:bottom w:val="none" w:sz="0" w:space="0" w:color="auto"/>
        <w:right w:val="none" w:sz="0" w:space="0" w:color="auto"/>
      </w:divBdr>
    </w:div>
    <w:div w:id="1831015757">
      <w:bodyDiv w:val="1"/>
      <w:marLeft w:val="0"/>
      <w:marRight w:val="0"/>
      <w:marTop w:val="0"/>
      <w:marBottom w:val="0"/>
      <w:divBdr>
        <w:top w:val="none" w:sz="0" w:space="0" w:color="auto"/>
        <w:left w:val="none" w:sz="0" w:space="0" w:color="auto"/>
        <w:bottom w:val="none" w:sz="0" w:space="0" w:color="auto"/>
        <w:right w:val="none" w:sz="0" w:space="0" w:color="auto"/>
      </w:divBdr>
    </w:div>
    <w:div w:id="1833911127">
      <w:bodyDiv w:val="1"/>
      <w:marLeft w:val="0"/>
      <w:marRight w:val="0"/>
      <w:marTop w:val="0"/>
      <w:marBottom w:val="0"/>
      <w:divBdr>
        <w:top w:val="none" w:sz="0" w:space="0" w:color="auto"/>
        <w:left w:val="none" w:sz="0" w:space="0" w:color="auto"/>
        <w:bottom w:val="none" w:sz="0" w:space="0" w:color="auto"/>
        <w:right w:val="none" w:sz="0" w:space="0" w:color="auto"/>
      </w:divBdr>
    </w:div>
    <w:div w:id="1876500882">
      <w:bodyDiv w:val="1"/>
      <w:marLeft w:val="0"/>
      <w:marRight w:val="0"/>
      <w:marTop w:val="0"/>
      <w:marBottom w:val="0"/>
      <w:divBdr>
        <w:top w:val="none" w:sz="0" w:space="0" w:color="auto"/>
        <w:left w:val="none" w:sz="0" w:space="0" w:color="auto"/>
        <w:bottom w:val="none" w:sz="0" w:space="0" w:color="auto"/>
        <w:right w:val="none" w:sz="0" w:space="0" w:color="auto"/>
      </w:divBdr>
    </w:div>
    <w:div w:id="1886792586">
      <w:bodyDiv w:val="1"/>
      <w:marLeft w:val="0"/>
      <w:marRight w:val="0"/>
      <w:marTop w:val="0"/>
      <w:marBottom w:val="0"/>
      <w:divBdr>
        <w:top w:val="none" w:sz="0" w:space="0" w:color="auto"/>
        <w:left w:val="none" w:sz="0" w:space="0" w:color="auto"/>
        <w:bottom w:val="none" w:sz="0" w:space="0" w:color="auto"/>
        <w:right w:val="none" w:sz="0" w:space="0" w:color="auto"/>
      </w:divBdr>
    </w:div>
    <w:div w:id="1962377104">
      <w:bodyDiv w:val="1"/>
      <w:marLeft w:val="0"/>
      <w:marRight w:val="0"/>
      <w:marTop w:val="0"/>
      <w:marBottom w:val="0"/>
      <w:divBdr>
        <w:top w:val="none" w:sz="0" w:space="0" w:color="auto"/>
        <w:left w:val="none" w:sz="0" w:space="0" w:color="auto"/>
        <w:bottom w:val="none" w:sz="0" w:space="0" w:color="auto"/>
        <w:right w:val="none" w:sz="0" w:space="0" w:color="auto"/>
      </w:divBdr>
    </w:div>
    <w:div w:id="1996907875">
      <w:bodyDiv w:val="1"/>
      <w:marLeft w:val="0"/>
      <w:marRight w:val="0"/>
      <w:marTop w:val="0"/>
      <w:marBottom w:val="0"/>
      <w:divBdr>
        <w:top w:val="none" w:sz="0" w:space="0" w:color="auto"/>
        <w:left w:val="none" w:sz="0" w:space="0" w:color="auto"/>
        <w:bottom w:val="none" w:sz="0" w:space="0" w:color="auto"/>
        <w:right w:val="none" w:sz="0" w:space="0" w:color="auto"/>
      </w:divBdr>
    </w:div>
    <w:div w:id="2001230061">
      <w:bodyDiv w:val="1"/>
      <w:marLeft w:val="0"/>
      <w:marRight w:val="0"/>
      <w:marTop w:val="0"/>
      <w:marBottom w:val="0"/>
      <w:divBdr>
        <w:top w:val="none" w:sz="0" w:space="0" w:color="auto"/>
        <w:left w:val="none" w:sz="0" w:space="0" w:color="auto"/>
        <w:bottom w:val="none" w:sz="0" w:space="0" w:color="auto"/>
        <w:right w:val="none" w:sz="0" w:space="0" w:color="auto"/>
      </w:divBdr>
    </w:div>
    <w:div w:id="2036075415">
      <w:bodyDiv w:val="1"/>
      <w:marLeft w:val="0"/>
      <w:marRight w:val="0"/>
      <w:marTop w:val="0"/>
      <w:marBottom w:val="0"/>
      <w:divBdr>
        <w:top w:val="none" w:sz="0" w:space="0" w:color="auto"/>
        <w:left w:val="none" w:sz="0" w:space="0" w:color="auto"/>
        <w:bottom w:val="none" w:sz="0" w:space="0" w:color="auto"/>
        <w:right w:val="none" w:sz="0" w:space="0" w:color="auto"/>
      </w:divBdr>
    </w:div>
    <w:div w:id="2039314567">
      <w:bodyDiv w:val="1"/>
      <w:marLeft w:val="0"/>
      <w:marRight w:val="0"/>
      <w:marTop w:val="0"/>
      <w:marBottom w:val="0"/>
      <w:divBdr>
        <w:top w:val="none" w:sz="0" w:space="0" w:color="auto"/>
        <w:left w:val="none" w:sz="0" w:space="0" w:color="auto"/>
        <w:bottom w:val="none" w:sz="0" w:space="0" w:color="auto"/>
        <w:right w:val="none" w:sz="0" w:space="0" w:color="auto"/>
      </w:divBdr>
    </w:div>
    <w:div w:id="2045522868">
      <w:bodyDiv w:val="1"/>
      <w:marLeft w:val="0"/>
      <w:marRight w:val="0"/>
      <w:marTop w:val="0"/>
      <w:marBottom w:val="0"/>
      <w:divBdr>
        <w:top w:val="none" w:sz="0" w:space="0" w:color="auto"/>
        <w:left w:val="none" w:sz="0" w:space="0" w:color="auto"/>
        <w:bottom w:val="none" w:sz="0" w:space="0" w:color="auto"/>
        <w:right w:val="none" w:sz="0" w:space="0" w:color="auto"/>
      </w:divBdr>
    </w:div>
    <w:div w:id="2070879582">
      <w:bodyDiv w:val="1"/>
      <w:marLeft w:val="0"/>
      <w:marRight w:val="0"/>
      <w:marTop w:val="0"/>
      <w:marBottom w:val="0"/>
      <w:divBdr>
        <w:top w:val="none" w:sz="0" w:space="0" w:color="auto"/>
        <w:left w:val="none" w:sz="0" w:space="0" w:color="auto"/>
        <w:bottom w:val="none" w:sz="0" w:space="0" w:color="auto"/>
        <w:right w:val="none" w:sz="0" w:space="0" w:color="auto"/>
      </w:divBdr>
    </w:div>
    <w:div w:id="2082559975">
      <w:bodyDiv w:val="1"/>
      <w:marLeft w:val="0"/>
      <w:marRight w:val="0"/>
      <w:marTop w:val="0"/>
      <w:marBottom w:val="0"/>
      <w:divBdr>
        <w:top w:val="none" w:sz="0" w:space="0" w:color="auto"/>
        <w:left w:val="none" w:sz="0" w:space="0" w:color="auto"/>
        <w:bottom w:val="none" w:sz="0" w:space="0" w:color="auto"/>
        <w:right w:val="none" w:sz="0" w:space="0" w:color="auto"/>
      </w:divBdr>
    </w:div>
    <w:div w:id="2112191987">
      <w:bodyDiv w:val="1"/>
      <w:marLeft w:val="0"/>
      <w:marRight w:val="0"/>
      <w:marTop w:val="0"/>
      <w:marBottom w:val="0"/>
      <w:divBdr>
        <w:top w:val="none" w:sz="0" w:space="0" w:color="auto"/>
        <w:left w:val="none" w:sz="0" w:space="0" w:color="auto"/>
        <w:bottom w:val="none" w:sz="0" w:space="0" w:color="auto"/>
        <w:right w:val="none" w:sz="0" w:space="0" w:color="auto"/>
      </w:divBdr>
    </w:div>
    <w:div w:id="214384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pgemin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pgemini.com/in-en/service/technology-operations/testing-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gemini.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7E0FCE7104204B98DB2242A595086C" ma:contentTypeVersion="13" ma:contentTypeDescription="Create a new document." ma:contentTypeScope="" ma:versionID="92a44668b31b7f86770c2f104b309cdd">
  <xsd:schema xmlns:xsd="http://www.w3.org/2001/XMLSchema" xmlns:xs="http://www.w3.org/2001/XMLSchema" xmlns:p="http://schemas.microsoft.com/office/2006/metadata/properties" xmlns:ns3="636f2ad3-4ffd-42c9-a5a4-5c9d881c7e7c" xmlns:ns4="78756758-eb47-4c22-9538-38a81f06e2d6" targetNamespace="http://schemas.microsoft.com/office/2006/metadata/properties" ma:root="true" ma:fieldsID="e5516dc00241e55917257690adbcc3b0" ns3:_="" ns4:_="">
    <xsd:import namespace="636f2ad3-4ffd-42c9-a5a4-5c9d881c7e7c"/>
    <xsd:import namespace="78756758-eb47-4c22-9538-38a81f06e2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f2ad3-4ffd-42c9-a5a4-5c9d881c7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56758-eb47-4c22-9538-38a81f06e2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1B1EE-461E-4B44-94B8-FC62211E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6f2ad3-4ffd-42c9-a5a4-5c9d881c7e7c"/>
    <ds:schemaRef ds:uri="78756758-eb47-4c22-9538-38a81f06e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9F4D0-7342-4B4C-913F-7ABBCEB1746C}">
  <ds:schemaRefs>
    <ds:schemaRef ds:uri="http://schemas.microsoft.com/sharepoint/v3/contenttype/forms"/>
  </ds:schemaRefs>
</ds:datastoreItem>
</file>

<file path=customXml/itemProps3.xml><?xml version="1.0" encoding="utf-8"?>
<ds:datastoreItem xmlns:ds="http://schemas.openxmlformats.org/officeDocument/2006/customXml" ds:itemID="{4B9ADD26-56BB-432A-BFC5-2D8647AE0234}">
  <ds:schemaRefs>
    <ds:schemaRef ds:uri="http://schemas.microsoft.com/office/2006/documentManagement/types"/>
    <ds:schemaRef ds:uri="78756758-eb47-4c22-9538-38a81f06e2d6"/>
    <ds:schemaRef ds:uri="http://purl.org/dc/elements/1.1/"/>
    <ds:schemaRef ds:uri="http://schemas.microsoft.com/office/2006/metadata/properties"/>
    <ds:schemaRef ds:uri="636f2ad3-4ffd-42c9-a5a4-5c9d881c7e7c"/>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90F6054-99DB-4307-8955-E1D31193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XXXXXX</vt:lpstr>
    </vt:vector>
  </TitlesOfParts>
  <Company>Frost &amp; Sullivan</Company>
  <LinksUpToDate>false</LinksUpToDate>
  <CharactersWithSpaces>4519</CharactersWithSpaces>
  <SharedDoc>false</SharedDoc>
  <HLinks>
    <vt:vector size="24" baseType="variant">
      <vt:variant>
        <vt:i4>2949213</vt:i4>
      </vt:variant>
      <vt:variant>
        <vt:i4>3</vt:i4>
      </vt:variant>
      <vt:variant>
        <vt:i4>0</vt:i4>
      </vt:variant>
      <vt:variant>
        <vt:i4>5</vt:i4>
      </vt:variant>
      <vt:variant>
        <vt:lpwstr>mailto:samantha.park@frost.com</vt:lpwstr>
      </vt:variant>
      <vt:variant>
        <vt:lpwstr/>
      </vt:variant>
      <vt:variant>
        <vt:i4>2818163</vt:i4>
      </vt:variant>
      <vt:variant>
        <vt:i4>0</vt:i4>
      </vt:variant>
      <vt:variant>
        <vt:i4>0</vt:i4>
      </vt:variant>
      <vt:variant>
        <vt:i4>5</vt:i4>
      </vt:variant>
      <vt:variant>
        <vt:lpwstr>http://www.frost.com/prod/servlet/register-form.pag?refpage=http%3A//www.frost.com/prod/servlet/frost-home.pag&amp;SRC=Contact</vt:lpwstr>
      </vt:variant>
      <vt:variant>
        <vt:lpwstr/>
      </vt:variant>
      <vt:variant>
        <vt:i4>6881388</vt:i4>
      </vt:variant>
      <vt:variant>
        <vt:i4>5976</vt:i4>
      </vt:variant>
      <vt:variant>
        <vt:i4>1025</vt:i4>
      </vt:variant>
      <vt:variant>
        <vt:i4>1</vt:i4>
      </vt:variant>
      <vt:variant>
        <vt:lpwstr>footer</vt:lpwstr>
      </vt:variant>
      <vt:variant>
        <vt:lpwstr/>
      </vt:variant>
      <vt:variant>
        <vt:i4>7864390</vt:i4>
      </vt:variant>
      <vt:variant>
        <vt:i4>-1</vt:i4>
      </vt:variant>
      <vt:variant>
        <vt:i4>2049</vt:i4>
      </vt:variant>
      <vt:variant>
        <vt:i4>1</vt:i4>
      </vt:variant>
      <vt:variant>
        <vt:lpwstr>FS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dc:title>
  <dc:subject/>
  <dc:creator>Frost &amp; Sullivan</dc:creator>
  <cp:keywords/>
  <cp:lastModifiedBy>Evans, Abby</cp:lastModifiedBy>
  <cp:revision>2</cp:revision>
  <dcterms:created xsi:type="dcterms:W3CDTF">2020-06-17T22:07:00Z</dcterms:created>
  <dcterms:modified xsi:type="dcterms:W3CDTF">2020-06-17T22:07:00Z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0x010100387E0FCE7104204B98DB2242A595086C</vt:lpwstr>
  </property>
</Properties>
</file>